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33AA2">
      <w:pPr>
        <w:pStyle w:val="6"/>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黑体" w:cs="Times New Roman"/>
          <w:kern w:val="2"/>
          <w:sz w:val="32"/>
          <w:szCs w:val="32"/>
          <w:highlight w:val="none"/>
          <w:lang w:val="en-US" w:eastAsia="zh-CN" w:bidi="ar-SA"/>
        </w:rPr>
      </w:pPr>
      <w:bookmarkStart w:id="7" w:name="_GoBack"/>
      <w:r>
        <w:rPr>
          <w:rFonts w:hint="default" w:ascii="Times New Roman" w:hAnsi="Times New Roman" w:eastAsia="黑体" w:cs="Times New Roman"/>
          <w:kern w:val="2"/>
          <w:sz w:val="32"/>
          <w:szCs w:val="32"/>
          <w:highlight w:val="none"/>
          <w:lang w:val="en-US" w:eastAsia="zh-CN" w:bidi="ar-SA"/>
        </w:rPr>
        <w:t>附件1</w:t>
      </w:r>
    </w:p>
    <w:p w14:paraId="7A5EF96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0" w:lineRule="exact"/>
        <w:ind w:left="0" w:right="0" w:firstLine="0"/>
        <w:jc w:val="both"/>
        <w:textAlignment w:val="auto"/>
        <w:rPr>
          <w:rFonts w:hint="default" w:ascii="Times New Roman" w:hAnsi="Times New Roman" w:eastAsia="方正小标宋_GBK" w:cs="Times New Roman"/>
          <w:sz w:val="44"/>
          <w:szCs w:val="44"/>
        </w:rPr>
      </w:pPr>
    </w:p>
    <w:p w14:paraId="05B354C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0" w:lineRule="exact"/>
        <w:ind w:left="0" w:right="0"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2025年度广州市文化和旅游产业发展专项资金“精品电视（网络）剧片产业项目”</w:t>
      </w:r>
    </w:p>
    <w:p w14:paraId="5267390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0" w:lineRule="exact"/>
        <w:ind w:left="0" w:right="0"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申报</w:t>
      </w:r>
      <w:r>
        <w:rPr>
          <w:rFonts w:hint="default" w:ascii="Times New Roman" w:hAnsi="Times New Roman" w:eastAsia="方正小标宋_GBK" w:cs="Times New Roman"/>
          <w:sz w:val="44"/>
          <w:szCs w:val="44"/>
          <w:lang w:val="en-US" w:eastAsia="zh-CN"/>
        </w:rPr>
        <w:t>指南</w:t>
      </w:r>
    </w:p>
    <w:bookmarkEnd w:id="7"/>
    <w:p w14:paraId="3C4AAAB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0" w:lineRule="exact"/>
        <w:ind w:left="0" w:right="0" w:firstLine="0"/>
        <w:jc w:val="both"/>
        <w:textAlignment w:val="auto"/>
        <w:rPr>
          <w:rFonts w:hint="default" w:ascii="Times New Roman" w:hAnsi="Times New Roman" w:eastAsia="仿宋_GB2312" w:cs="Times New Roman"/>
          <w:sz w:val="32"/>
          <w:szCs w:val="32"/>
          <w:lang w:eastAsia="zh-CN"/>
        </w:rPr>
      </w:pPr>
    </w:p>
    <w:p w14:paraId="7F106262">
      <w:pPr>
        <w:keepNext w:val="0"/>
        <w:keepLines w:val="0"/>
        <w:pageBreakBefore w:val="0"/>
        <w:kinsoku/>
        <w:wordWrap/>
        <w:overflowPunct/>
        <w:topLinePunct w:val="0"/>
        <w:autoSpaceDE/>
        <w:autoSpaceDN/>
        <w:bidi w:val="0"/>
        <w:adjustRightInd/>
        <w:snapToGrid/>
        <w:spacing w:line="570" w:lineRule="exact"/>
        <w:ind w:firstLine="618"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为深入学习贯彻习近平新时代中国特色社会主义思想，贯彻落实党的二十届三中全会精神，落实省委“1310”具体部署和市委“1312”思路举措，根据市委市政府关于建设文化强市工作要求，</w:t>
      </w:r>
      <w:r>
        <w:rPr>
          <w:rFonts w:hint="default" w:ascii="Times New Roman" w:hAnsi="Times New Roman" w:eastAsia="仿宋_GB2312" w:cs="Times New Roman"/>
          <w:color w:val="auto"/>
          <w:sz w:val="32"/>
          <w:szCs w:val="32"/>
          <w:lang w:val="en-US" w:eastAsia="zh-CN"/>
        </w:rPr>
        <w:t>形成产业相对完善、结构布局合理、整体技术水平先进、经济效益显著的影视产业发展格局，全力以赴支撑我市在高质量发展方面发挥领头羊和火车头作用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我局将开展“精品电视（网络）剧片产业项目”专项资金的申报工作，</w:t>
      </w:r>
      <w:r>
        <w:rPr>
          <w:rFonts w:hint="default" w:ascii="Times New Roman" w:hAnsi="Times New Roman" w:eastAsia="仿宋_GB2312" w:cs="Times New Roman"/>
          <w:kern w:val="0"/>
          <w:sz w:val="32"/>
          <w:szCs w:val="32"/>
          <w:highlight w:val="none"/>
        </w:rPr>
        <w:t>根据《广州市文化和旅游产业发展专项资金管理办法》（以下简称《办法》），特制定本指南。</w:t>
      </w:r>
    </w:p>
    <w:p w14:paraId="7F1D4D2D">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left"/>
        <w:textAlignment w:val="auto"/>
        <w:outlineLvl w:val="0"/>
        <w:rPr>
          <w:rFonts w:hint="default" w:ascii="Times New Roman" w:hAnsi="Times New Roman" w:eastAsia="黑体" w:cs="Times New Roman"/>
          <w:b w:val="0"/>
          <w:bCs w:val="0"/>
          <w:color w:val="auto"/>
          <w:sz w:val="32"/>
          <w:szCs w:val="32"/>
        </w:rPr>
      </w:pPr>
      <w:bookmarkStart w:id="0" w:name="_Toc12870"/>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rPr>
        <w:t>申报主体</w:t>
      </w:r>
      <w:bookmarkEnd w:id="0"/>
    </w:p>
    <w:p w14:paraId="5FCA5919">
      <w:pPr>
        <w:pStyle w:val="6"/>
        <w:keepNext w:val="0"/>
        <w:keepLines w:val="0"/>
        <w:pageBreakBefore w:val="0"/>
        <w:widowControl w:val="0"/>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申报主体应是在我市行政辖区内依法经营，从事电视和网络剧片创作、拍摄、制作、发行、放映、器材租赁、演员经纪、培训、基地运营、影视协拍等业务，具有独立法人资格且纳税归属地（包含影视项目版权收入）为我市的企业（以下简称“影视企业”）；</w:t>
      </w:r>
    </w:p>
    <w:p w14:paraId="44D7DD3A">
      <w:pPr>
        <w:pStyle w:val="6"/>
        <w:keepNext w:val="0"/>
        <w:keepLines w:val="0"/>
        <w:pageBreakBefore w:val="0"/>
        <w:widowControl w:val="0"/>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（二）申报主体治理结构完善，财务制度健全，信用良好</w:t>
      </w:r>
      <w:r>
        <w:rPr>
          <w:rFonts w:hint="default" w:ascii="Times New Roman" w:hAnsi="Times New Roman" w:eastAsia="仿宋_GB2312" w:cs="Times New Roman"/>
          <w:color w:val="auto"/>
          <w:sz w:val="32"/>
          <w:szCs w:val="32"/>
          <w:lang w:eastAsia="zh-CN"/>
        </w:rPr>
        <w:t>；</w:t>
      </w:r>
    </w:p>
    <w:p w14:paraId="37D787E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0"/>
        <w:jc w:val="both"/>
        <w:textAlignment w:val="baseline"/>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（三）申报主体提交的营业收入、纳税金额等经营指标数据和</w:t>
      </w:r>
      <w:r>
        <w:rPr>
          <w:rFonts w:hint="default" w:ascii="Times New Roman" w:hAnsi="Times New Roman" w:eastAsia="仿宋_GB2312" w:cs="Times New Roman"/>
          <w:color w:val="auto"/>
          <w:kern w:val="2"/>
          <w:sz w:val="32"/>
          <w:szCs w:val="32"/>
          <w:highlight w:val="none"/>
          <w:lang w:val="en-US" w:eastAsia="zh-CN" w:bidi="ar-SA"/>
        </w:rPr>
        <w:t>其他材料应客观真实；</w:t>
      </w:r>
    </w:p>
    <w:p w14:paraId="1BDD3403">
      <w:pPr>
        <w:pStyle w:val="6"/>
        <w:keepNext w:val="0"/>
        <w:keepLines w:val="0"/>
        <w:pageBreakBefore w:val="0"/>
        <w:widowControl w:val="0"/>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（四）申报主体最近2年未发生较大以上安全生产事故、重大以上环境污染事故或其他重大以上违法行为</w:t>
      </w:r>
      <w:r>
        <w:rPr>
          <w:rFonts w:hint="default" w:ascii="Times New Roman" w:hAnsi="Times New Roman" w:eastAsia="仿宋_GB2312" w:cs="Times New Roman"/>
          <w:color w:val="auto"/>
          <w:sz w:val="32"/>
          <w:szCs w:val="32"/>
          <w:lang w:eastAsia="zh-CN"/>
        </w:rPr>
        <w:t>；</w:t>
      </w:r>
    </w:p>
    <w:p w14:paraId="6893F82A">
      <w:pPr>
        <w:pStyle w:val="6"/>
        <w:keepNext w:val="0"/>
        <w:keepLines w:val="0"/>
        <w:pageBreakBefore w:val="0"/>
        <w:widowControl w:val="0"/>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（五）有下列情况之一的，不予扶持</w:t>
      </w:r>
      <w:r>
        <w:rPr>
          <w:rFonts w:hint="default" w:ascii="Times New Roman" w:hAnsi="Times New Roman" w:eastAsia="仿宋_GB2312" w:cs="Times New Roman"/>
          <w:color w:val="auto"/>
          <w:sz w:val="32"/>
          <w:szCs w:val="32"/>
          <w:lang w:eastAsia="zh-CN"/>
        </w:rPr>
        <w:t>：</w:t>
      </w:r>
    </w:p>
    <w:p w14:paraId="47EB554B">
      <w:pPr>
        <w:pStyle w:val="6"/>
        <w:keepNext w:val="0"/>
        <w:keepLines w:val="0"/>
        <w:pageBreakBefore w:val="0"/>
        <w:widowControl w:val="0"/>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违反《广州市市级财政专项资金管理办法》有关规定，被禁止申报各项专项资金项目的；</w:t>
      </w:r>
    </w:p>
    <w:p w14:paraId="19800399">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同一企业（单位）同一项目当年度已经获得市级财政专项资金</w:t>
      </w:r>
      <w:r>
        <w:rPr>
          <w:rFonts w:hint="default" w:ascii="Times New Roman" w:hAnsi="Times New Roman" w:eastAsia="仿宋_GB2312" w:cs="Times New Roman"/>
          <w:color w:val="auto"/>
          <w:sz w:val="32"/>
          <w:szCs w:val="32"/>
          <w:lang w:eastAsia="zh-CN"/>
        </w:rPr>
        <w:t>扶持奖励的</w:t>
      </w:r>
      <w:r>
        <w:rPr>
          <w:rFonts w:hint="default" w:ascii="Times New Roman" w:hAnsi="Times New Roman" w:eastAsia="仿宋_GB2312" w:cs="Times New Roman"/>
          <w:color w:val="auto"/>
          <w:sz w:val="32"/>
          <w:szCs w:val="32"/>
          <w:highlight w:val="none"/>
          <w:lang w:eastAsia="zh-CN"/>
        </w:rPr>
        <w:t>。</w:t>
      </w:r>
    </w:p>
    <w:p w14:paraId="422F5811">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二、扶持奖励项目、申报条件及验收要求</w:t>
      </w:r>
    </w:p>
    <w:p w14:paraId="2CF33D35">
      <w:pPr>
        <w:numPr>
          <w:ilvl w:val="0"/>
          <w:numId w:val="0"/>
        </w:numPr>
        <w:snapToGrid w:val="0"/>
        <w:spacing w:line="570" w:lineRule="exact"/>
        <w:ind w:firstLine="618"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（一）培育影视产业主体专项</w:t>
      </w:r>
    </w:p>
    <w:p w14:paraId="1C481194">
      <w:pPr>
        <w:numPr>
          <w:ilvl w:val="0"/>
          <w:numId w:val="0"/>
        </w:numPr>
        <w:snapToGrid w:val="0"/>
        <w:spacing w:line="570" w:lineRule="exact"/>
        <w:ind w:firstLine="618"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2024年1月1日至12月31日期间，在本市新设立的影视</w:t>
      </w:r>
      <w:r>
        <w:rPr>
          <w:rFonts w:hint="default" w:ascii="Times New Roman" w:hAnsi="Times New Roman" w:eastAsia="仿宋_GB2312" w:cs="Times New Roman"/>
          <w:kern w:val="0"/>
          <w:sz w:val="32"/>
          <w:szCs w:val="32"/>
          <w:lang w:bidi="ar"/>
        </w:rPr>
        <w:t>企业</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实缴资本不低于2000万元</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正常开展业务</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达到规模以上并办理入统手续，按程序评审认定后给予奖励。</w:t>
      </w:r>
    </w:p>
    <w:p w14:paraId="43E4403B">
      <w:pPr>
        <w:numPr>
          <w:ilvl w:val="0"/>
          <w:numId w:val="0"/>
        </w:numPr>
        <w:snapToGrid w:val="0"/>
        <w:spacing w:line="570" w:lineRule="exact"/>
        <w:ind w:firstLine="618"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val="en-US" w:eastAsia="zh-CN" w:bidi="ar"/>
        </w:rPr>
        <w:t>申报</w:t>
      </w:r>
      <w:r>
        <w:rPr>
          <w:rFonts w:hint="default" w:ascii="Times New Roman" w:hAnsi="Times New Roman" w:eastAsia="仿宋_GB2312" w:cs="Times New Roman"/>
          <w:kern w:val="0"/>
          <w:sz w:val="32"/>
          <w:szCs w:val="32"/>
          <w:lang w:bidi="ar"/>
        </w:rPr>
        <w:t>本</w:t>
      </w:r>
      <w:r>
        <w:rPr>
          <w:rFonts w:hint="default" w:ascii="Times New Roman" w:hAnsi="Times New Roman" w:eastAsia="仿宋_GB2312" w:cs="Times New Roman"/>
          <w:kern w:val="0"/>
          <w:sz w:val="32"/>
          <w:szCs w:val="32"/>
          <w:lang w:val="en-US" w:eastAsia="zh-CN" w:bidi="ar"/>
        </w:rPr>
        <w:t>项奖励的影视</w:t>
      </w:r>
      <w:r>
        <w:rPr>
          <w:rFonts w:hint="default" w:ascii="Times New Roman" w:hAnsi="Times New Roman" w:eastAsia="仿宋_GB2312" w:cs="Times New Roman"/>
          <w:kern w:val="0"/>
          <w:sz w:val="32"/>
          <w:szCs w:val="32"/>
          <w:lang w:bidi="ar"/>
        </w:rPr>
        <w:t>企业</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须取得与从事行业相关许可资质，在</w:t>
      </w:r>
      <w:r>
        <w:rPr>
          <w:rFonts w:hint="default" w:ascii="Times New Roman" w:hAnsi="Times New Roman" w:eastAsia="仿宋_GB2312" w:cs="Times New Roman"/>
          <w:kern w:val="0"/>
          <w:sz w:val="32"/>
          <w:szCs w:val="32"/>
          <w:lang w:val="en-US" w:eastAsia="zh-CN" w:bidi="ar"/>
        </w:rPr>
        <w:t>本市辖区内</w:t>
      </w:r>
      <w:r>
        <w:rPr>
          <w:rFonts w:hint="default" w:ascii="Times New Roman" w:hAnsi="Times New Roman" w:eastAsia="仿宋_GB2312" w:cs="Times New Roman"/>
          <w:kern w:val="0"/>
          <w:sz w:val="32"/>
          <w:szCs w:val="32"/>
          <w:lang w:bidi="ar"/>
        </w:rPr>
        <w:t>守法经营、依法纳税，实缴注册资本应用于主营业务经营发展。实缴注册资本专指货币出资，不包括其他方式出资，以具有资质的第三方机构出具的验资报告数据为依据。</w:t>
      </w:r>
    </w:p>
    <w:p w14:paraId="753BC120">
      <w:pPr>
        <w:numPr>
          <w:ilvl w:val="0"/>
          <w:numId w:val="0"/>
        </w:numPr>
        <w:snapToGrid w:val="0"/>
        <w:spacing w:line="570" w:lineRule="exact"/>
        <w:ind w:firstLine="618"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同一集团公司及关联公司在</w:t>
      </w:r>
      <w:r>
        <w:rPr>
          <w:rFonts w:hint="default" w:ascii="Times New Roman" w:hAnsi="Times New Roman" w:eastAsia="仿宋_GB2312" w:cs="Times New Roman"/>
          <w:kern w:val="0"/>
          <w:sz w:val="32"/>
          <w:szCs w:val="32"/>
          <w:lang w:val="en-US" w:eastAsia="zh-CN" w:bidi="ar"/>
        </w:rPr>
        <w:t>本市</w:t>
      </w:r>
      <w:r>
        <w:rPr>
          <w:rFonts w:hint="default" w:ascii="Times New Roman" w:hAnsi="Times New Roman" w:eastAsia="仿宋_GB2312" w:cs="Times New Roman"/>
          <w:kern w:val="0"/>
          <w:sz w:val="32"/>
          <w:szCs w:val="32"/>
          <w:lang w:bidi="ar"/>
        </w:rPr>
        <w:t>设立多家公司的，不超过</w:t>
      </w:r>
      <w:r>
        <w:rPr>
          <w:rFonts w:hint="default"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bidi="ar"/>
        </w:rPr>
        <w:t>家公司（含集团公司本身）享受</w:t>
      </w:r>
      <w:r>
        <w:rPr>
          <w:rFonts w:hint="default" w:ascii="Times New Roman" w:hAnsi="Times New Roman" w:eastAsia="仿宋_GB2312" w:cs="Times New Roman"/>
          <w:kern w:val="0"/>
          <w:sz w:val="32"/>
          <w:szCs w:val="32"/>
          <w:lang w:val="en-US" w:eastAsia="zh-CN" w:bidi="ar"/>
        </w:rPr>
        <w:t>本项</w:t>
      </w:r>
      <w:r>
        <w:rPr>
          <w:rFonts w:hint="default" w:ascii="Times New Roman" w:hAnsi="Times New Roman" w:eastAsia="仿宋_GB2312" w:cs="Times New Roman"/>
          <w:kern w:val="0"/>
          <w:sz w:val="32"/>
          <w:szCs w:val="32"/>
          <w:lang w:bidi="ar"/>
        </w:rPr>
        <w:t>奖励。同一集团公司及关联公司间存在以相互投资的形式提高注册资本金情形的，仅1家公司（含集团公司本身）可享受</w:t>
      </w:r>
      <w:r>
        <w:rPr>
          <w:rFonts w:hint="default" w:ascii="Times New Roman" w:hAnsi="Times New Roman" w:eastAsia="仿宋_GB2312" w:cs="Times New Roman"/>
          <w:kern w:val="0"/>
          <w:sz w:val="32"/>
          <w:szCs w:val="32"/>
          <w:lang w:val="en-US" w:eastAsia="zh-CN" w:bidi="ar"/>
        </w:rPr>
        <w:t>本项</w:t>
      </w:r>
      <w:r>
        <w:rPr>
          <w:rFonts w:hint="default" w:ascii="Times New Roman" w:hAnsi="Times New Roman" w:eastAsia="仿宋_GB2312" w:cs="Times New Roman"/>
          <w:kern w:val="0"/>
          <w:sz w:val="32"/>
          <w:szCs w:val="32"/>
          <w:lang w:bidi="ar"/>
        </w:rPr>
        <w:t>奖励。企业在申请</w:t>
      </w:r>
      <w:r>
        <w:rPr>
          <w:rFonts w:hint="default" w:ascii="Times New Roman" w:hAnsi="Times New Roman" w:eastAsia="仿宋_GB2312" w:cs="Times New Roman"/>
          <w:kern w:val="0"/>
          <w:sz w:val="32"/>
          <w:szCs w:val="32"/>
          <w:lang w:eastAsia="zh-CN" w:bidi="ar"/>
        </w:rPr>
        <w:t>本项</w:t>
      </w:r>
      <w:r>
        <w:rPr>
          <w:rFonts w:hint="default" w:ascii="Times New Roman" w:hAnsi="Times New Roman" w:eastAsia="仿宋_GB2312" w:cs="Times New Roman"/>
          <w:kern w:val="0"/>
          <w:sz w:val="32"/>
          <w:szCs w:val="32"/>
          <w:lang w:bidi="ar"/>
        </w:rPr>
        <w:t>奖励时须提交集团公司组织架构说明文件。</w:t>
      </w:r>
    </w:p>
    <w:p w14:paraId="3F650C14">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18"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sz w:val="32"/>
          <w:szCs w:val="32"/>
          <w:lang w:val="en-US" w:eastAsia="zh-CN" w:bidi="ar"/>
        </w:rPr>
        <w:t>（二）支持</w:t>
      </w:r>
      <w:r>
        <w:rPr>
          <w:rFonts w:hint="default" w:ascii="Times New Roman" w:hAnsi="Times New Roman" w:eastAsia="楷体_GB2312" w:cs="Times New Roman"/>
          <w:b w:val="0"/>
          <w:bCs w:val="0"/>
          <w:color w:val="auto"/>
          <w:sz w:val="32"/>
          <w:szCs w:val="32"/>
          <w:lang w:val="en-US" w:eastAsia="zh-CN"/>
        </w:rPr>
        <w:t>原创剧本创作</w:t>
      </w:r>
      <w:r>
        <w:rPr>
          <w:rFonts w:hint="default" w:ascii="Times New Roman" w:hAnsi="Times New Roman" w:eastAsia="楷体_GB2312" w:cs="Times New Roman"/>
          <w:sz w:val="32"/>
          <w:szCs w:val="32"/>
          <w:lang w:val="en-US" w:eastAsia="zh-CN"/>
        </w:rPr>
        <w:t>专项</w:t>
      </w:r>
    </w:p>
    <w:p w14:paraId="5E0EE8A8">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1.2024年1月1日至12月31日期间，在广东省申请备案立项的电视剧、网络剧项目，按程序择优给予扶持。</w:t>
      </w:r>
    </w:p>
    <w:p w14:paraId="0D745B14">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2"/>
          <w:sz w:val="32"/>
          <w:szCs w:val="32"/>
          <w:highlight w:val="none"/>
          <w:lang w:val="en-US" w:eastAsia="zh-CN" w:bidi="ar-SA"/>
        </w:rPr>
      </w:pPr>
      <w:bookmarkStart w:id="1" w:name="_Toc8709"/>
      <w:r>
        <w:rPr>
          <w:rFonts w:hint="default" w:ascii="Times New Roman" w:hAnsi="Times New Roman" w:eastAsia="仿宋_GB2312" w:cs="Times New Roman"/>
          <w:kern w:val="2"/>
          <w:sz w:val="32"/>
          <w:szCs w:val="32"/>
          <w:highlight w:val="none"/>
          <w:lang w:val="en-US" w:eastAsia="zh-CN" w:bidi="ar-SA"/>
        </w:rPr>
        <w:t>申报本扶持专项的，应在获扶持之日起6个月内向广州市文化广电旅游局报送全剧本进行验收，并提供完成备案立项证明材料。获得本项扶持资金的项目和影视企业，需与广州市文化广电旅游局签订协议，明确验收要求。企业需承诺扶持资金全额用于对应扶持事项，按时提交验收材料，并积极配合完成财政资金绩效评估。未按时提交验收材料、未达到验收标准及违反协议使用资金的，需全额退回扶持资金。</w:t>
      </w:r>
    </w:p>
    <w:p w14:paraId="34ABE3A8">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楷体_GB2312" w:cs="Times New Roman"/>
          <w:sz w:val="32"/>
          <w:szCs w:val="32"/>
          <w:lang w:val="en-US" w:eastAsia="zh-CN" w:bidi="ar"/>
        </w:rPr>
      </w:pPr>
      <w:r>
        <w:rPr>
          <w:rFonts w:hint="default" w:ascii="Times New Roman" w:hAnsi="Times New Roman" w:eastAsia="楷体_GB2312" w:cs="Times New Roman"/>
          <w:sz w:val="32"/>
          <w:szCs w:val="32"/>
          <w:lang w:val="en-US" w:eastAsia="zh-CN" w:bidi="ar"/>
        </w:rPr>
        <w:t>2.</w:t>
      </w:r>
      <w:r>
        <w:rPr>
          <w:rFonts w:hint="default" w:ascii="Times New Roman" w:hAnsi="Times New Roman" w:eastAsia="仿宋_GB2312" w:cs="Times New Roman"/>
          <w:kern w:val="0"/>
          <w:sz w:val="32"/>
          <w:szCs w:val="32"/>
          <w:lang w:val="en-US" w:eastAsia="zh-CN" w:bidi="ar"/>
        </w:rPr>
        <w:t>2024年1月1日至12月31日期间，在广东省申请备案立项，并且已经播出的网络微短剧项目，</w:t>
      </w:r>
      <w:r>
        <w:rPr>
          <w:rFonts w:hint="default" w:ascii="Times New Roman" w:hAnsi="Times New Roman" w:eastAsia="仿宋_GB2312" w:cs="Times New Roman"/>
          <w:b w:val="0"/>
          <w:bCs w:val="0"/>
          <w:color w:val="auto"/>
          <w:sz w:val="32"/>
          <w:szCs w:val="32"/>
          <w:lang w:val="en-US" w:eastAsia="zh-CN"/>
        </w:rPr>
        <w:t>对项目质量、</w:t>
      </w:r>
      <w:r>
        <w:rPr>
          <w:rFonts w:hint="default" w:ascii="Times New Roman" w:hAnsi="Times New Roman" w:eastAsia="仿宋_GB2312" w:cs="Times New Roman"/>
          <w:b w:val="0"/>
          <w:bCs w:val="0"/>
          <w:color w:val="auto"/>
          <w:sz w:val="32"/>
          <w:szCs w:val="32"/>
          <w:lang w:val="en-US" w:eastAsia="zh-Hans"/>
        </w:rPr>
        <w:t>合理成本</w:t>
      </w:r>
      <w:r>
        <w:rPr>
          <w:rFonts w:hint="default" w:ascii="Times New Roman" w:hAnsi="Times New Roman" w:eastAsia="仿宋_GB2312" w:cs="Times New Roman"/>
          <w:b w:val="0"/>
          <w:bCs w:val="0"/>
          <w:color w:val="auto"/>
          <w:sz w:val="32"/>
          <w:szCs w:val="32"/>
          <w:lang w:val="en-US" w:eastAsia="zh-CN"/>
        </w:rPr>
        <w:t>进行综合评估</w:t>
      </w:r>
      <w:r>
        <w:rPr>
          <w:rFonts w:hint="default" w:ascii="Times New Roman" w:hAnsi="Times New Roman" w:eastAsia="仿宋_GB2312" w:cs="Times New Roman"/>
          <w:b w:val="0"/>
          <w:bCs w:val="0"/>
          <w:color w:val="auto"/>
          <w:sz w:val="32"/>
          <w:szCs w:val="32"/>
          <w:lang w:val="en-US" w:eastAsia="zh-Hans"/>
        </w:rPr>
        <w:t>，</w:t>
      </w:r>
      <w:r>
        <w:rPr>
          <w:rFonts w:hint="default" w:ascii="Times New Roman" w:hAnsi="Times New Roman" w:eastAsia="仿宋_GB2312" w:cs="Times New Roman"/>
          <w:kern w:val="0"/>
          <w:sz w:val="32"/>
          <w:szCs w:val="32"/>
          <w:lang w:val="en-US" w:eastAsia="zh-CN" w:bidi="ar"/>
        </w:rPr>
        <w:t>按程序择优给予扶持。</w:t>
      </w:r>
    </w:p>
    <w:p w14:paraId="1F6FC857">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18" w:firstLineChars="200"/>
        <w:jc w:val="left"/>
        <w:textAlignment w:val="auto"/>
        <w:rPr>
          <w:rFonts w:hint="default" w:ascii="Times New Roman" w:hAnsi="Times New Roman" w:eastAsia="楷体_GB2312" w:cs="Times New Roman"/>
          <w:sz w:val="32"/>
          <w:szCs w:val="32"/>
          <w:lang w:val="en-US" w:eastAsia="zh-CN" w:bidi="ar"/>
        </w:rPr>
      </w:pPr>
      <w:r>
        <w:rPr>
          <w:rFonts w:hint="default" w:ascii="Times New Roman" w:hAnsi="Times New Roman" w:eastAsia="楷体_GB2312" w:cs="Times New Roman"/>
          <w:sz w:val="32"/>
          <w:szCs w:val="32"/>
          <w:lang w:val="en-US" w:eastAsia="zh-CN" w:bidi="ar"/>
        </w:rPr>
        <w:t>（三）电视剧（网络剧）首播奖励专项</w:t>
      </w:r>
    </w:p>
    <w:p w14:paraId="47AACE9A">
      <w:pPr>
        <w:keepNext w:val="0"/>
        <w:keepLines w:val="0"/>
        <w:pageBreakBefore w:val="0"/>
        <w:kinsoku/>
        <w:wordWrap/>
        <w:overflowPunct/>
        <w:topLinePunct w:val="0"/>
        <w:autoSpaceDE/>
        <w:autoSpaceDN/>
        <w:bidi w:val="0"/>
        <w:adjustRightInd/>
        <w:snapToGrid/>
        <w:spacing w:line="570" w:lineRule="exact"/>
        <w:ind w:firstLine="618"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仿宋_GB2312" w:cs="Times New Roman"/>
          <w:kern w:val="2"/>
          <w:sz w:val="32"/>
          <w:szCs w:val="32"/>
          <w:highlight w:val="none"/>
          <w:lang w:val="en-US" w:eastAsia="zh-CN" w:bidi="ar-SA"/>
        </w:rPr>
        <w:t>2024年1月1日至12月31日期间，在广东省取得发行许可的电视剧、网络剧，在中央广播电视总台综合频道(一套)或电视剧频道（八套）主要时段播出，或在国内重点网络视听平台播出并取得较好播出效果的，按程序择优予以奖励。</w:t>
      </w:r>
    </w:p>
    <w:p w14:paraId="49399F0F">
      <w:pPr>
        <w:keepNext w:val="0"/>
        <w:keepLines w:val="0"/>
        <w:pageBreakBefore w:val="0"/>
        <w:kinsoku/>
        <w:wordWrap/>
        <w:overflowPunct/>
        <w:topLinePunct w:val="0"/>
        <w:autoSpaceDE/>
        <w:autoSpaceDN/>
        <w:bidi w:val="0"/>
        <w:adjustRightInd/>
        <w:snapToGrid/>
        <w:spacing w:line="570" w:lineRule="exact"/>
        <w:ind w:firstLine="618"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三、申报材料</w:t>
      </w:r>
    </w:p>
    <w:p w14:paraId="3AB407C2">
      <w:pPr>
        <w:numPr>
          <w:ilvl w:val="0"/>
          <w:numId w:val="0"/>
        </w:numPr>
        <w:snapToGrid w:val="0"/>
        <w:spacing w:line="570" w:lineRule="exact"/>
        <w:ind w:firstLine="618"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（一）培育影视产业主体专项</w:t>
      </w:r>
    </w:p>
    <w:p w14:paraId="4A1F3A47">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《广州市文化旅游产业发展专项资金申报表》</w:t>
      </w:r>
      <w:r>
        <w:rPr>
          <w:rFonts w:hint="default" w:ascii="Times New Roman" w:hAnsi="Times New Roman" w:eastAsia="仿宋_GB2312" w:cs="Times New Roman"/>
          <w:kern w:val="0"/>
          <w:sz w:val="32"/>
          <w:szCs w:val="32"/>
          <w:lang w:val="en-US" w:eastAsia="zh-CN" w:bidi="ar"/>
        </w:rPr>
        <w:t>；</w:t>
      </w:r>
    </w:p>
    <w:p w14:paraId="0A5C2740">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highlight w:val="none"/>
        </w:rPr>
        <w:t>申报</w:t>
      </w:r>
      <w:r>
        <w:rPr>
          <w:rFonts w:hint="default" w:ascii="Times New Roman" w:hAnsi="Times New Roman" w:eastAsia="仿宋_GB2312" w:cs="Times New Roman"/>
          <w:kern w:val="0"/>
          <w:sz w:val="32"/>
          <w:szCs w:val="32"/>
          <w:highlight w:val="none"/>
          <w:lang w:val="en-US" w:eastAsia="zh-CN"/>
        </w:rPr>
        <w:t>主体</w:t>
      </w:r>
      <w:r>
        <w:rPr>
          <w:rFonts w:hint="default" w:ascii="Times New Roman" w:hAnsi="Times New Roman" w:eastAsia="仿宋_GB2312" w:cs="Times New Roman"/>
          <w:kern w:val="0"/>
          <w:sz w:val="32"/>
          <w:szCs w:val="32"/>
          <w:highlight w:val="none"/>
        </w:rPr>
        <w:t>证明材料：营业执照、税务登记证、组织机构代码证或三证合一的营业执照（复印件）及法定代表人或者主要负责人身份证明材料</w:t>
      </w:r>
      <w:r>
        <w:rPr>
          <w:rFonts w:hint="default" w:ascii="Times New Roman" w:hAnsi="Times New Roman" w:eastAsia="仿宋_GB2312" w:cs="Times New Roman"/>
          <w:kern w:val="0"/>
          <w:sz w:val="32"/>
          <w:szCs w:val="32"/>
          <w:highlight w:val="none"/>
          <w:lang w:eastAsia="zh-CN"/>
        </w:rPr>
        <w:t>；</w:t>
      </w:r>
    </w:p>
    <w:p w14:paraId="1DFD2A39">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3.2024年度完税证明，若“零缴税”则提交税局系统出具的涉税征信情况文件；</w:t>
      </w:r>
    </w:p>
    <w:p w14:paraId="69C7331E">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4.入统证明材料，包括但不限于2024年度“调查单位基本情况表”及“财务状况表”；</w:t>
      </w:r>
    </w:p>
    <w:p w14:paraId="1F19BC8E">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highlight w:val="none"/>
        </w:rPr>
        <w:t>经注册会计师事务所审计的</w:t>
      </w:r>
      <w:r>
        <w:rPr>
          <w:rFonts w:hint="default" w:ascii="Times New Roman" w:hAnsi="Times New Roman" w:eastAsia="仿宋_GB2312" w:cs="Times New Roman"/>
          <w:kern w:val="0"/>
          <w:sz w:val="32"/>
          <w:szCs w:val="32"/>
          <w:lang w:val="en-US" w:eastAsia="zh-CN" w:bidi="ar"/>
        </w:rPr>
        <w:t>2024年度财务审计报告及</w:t>
      </w:r>
      <w:r>
        <w:rPr>
          <w:rFonts w:hint="default" w:ascii="Times New Roman" w:hAnsi="Times New Roman" w:eastAsia="仿宋_GB2312" w:cs="Times New Roman"/>
          <w:kern w:val="0"/>
          <w:sz w:val="32"/>
          <w:szCs w:val="32"/>
          <w:highlight w:val="none"/>
        </w:rPr>
        <w:t>财务会计报表</w:t>
      </w:r>
      <w:r>
        <w:rPr>
          <w:rFonts w:hint="default" w:ascii="Times New Roman" w:hAnsi="Times New Roman" w:eastAsia="仿宋_GB2312" w:cs="Times New Roman"/>
          <w:kern w:val="0"/>
          <w:sz w:val="32"/>
          <w:szCs w:val="32"/>
          <w:highlight w:val="none"/>
          <w:lang w:eastAsia="zh-CN"/>
        </w:rPr>
        <w:t>；</w:t>
      </w:r>
    </w:p>
    <w:p w14:paraId="07D49387">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6.验资报告，以具有资质的第三方机构出具的专项报告为准；</w:t>
      </w:r>
    </w:p>
    <w:p w14:paraId="11E112A5">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7.申报主体新设立至今的收支一览表，附账户银行流水总账单）；</w:t>
      </w:r>
    </w:p>
    <w:p w14:paraId="24712E98">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8.同一集团公司及关联公司在本市设立多家主体的，需提交集团公司组织架构情况说明，和同一集团公司及关联公司涉及企业或机构在本市获落户奖励情况说明；</w:t>
      </w:r>
    </w:p>
    <w:p w14:paraId="42AB9D49">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9.诚信</w:t>
      </w:r>
      <w:r>
        <w:rPr>
          <w:rFonts w:hint="default" w:ascii="Times New Roman" w:hAnsi="Times New Roman" w:eastAsia="仿宋_GB2312" w:cs="Times New Roman"/>
          <w:kern w:val="0"/>
          <w:sz w:val="32"/>
          <w:szCs w:val="32"/>
          <w:highlight w:val="none"/>
        </w:rPr>
        <w:t>承诺书。</w:t>
      </w:r>
    </w:p>
    <w:p w14:paraId="76CB36B1">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18"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sz w:val="32"/>
          <w:szCs w:val="32"/>
          <w:lang w:val="en-US" w:eastAsia="zh-CN" w:bidi="ar"/>
        </w:rPr>
        <w:t>（二）支持</w:t>
      </w:r>
      <w:r>
        <w:rPr>
          <w:rFonts w:hint="default" w:ascii="Times New Roman" w:hAnsi="Times New Roman" w:eastAsia="楷体_GB2312" w:cs="Times New Roman"/>
          <w:b w:val="0"/>
          <w:bCs w:val="0"/>
          <w:color w:val="auto"/>
          <w:sz w:val="32"/>
          <w:szCs w:val="32"/>
          <w:lang w:val="en-US" w:eastAsia="zh-CN"/>
        </w:rPr>
        <w:t>原创剧本创作</w:t>
      </w:r>
      <w:r>
        <w:rPr>
          <w:rFonts w:hint="default" w:ascii="Times New Roman" w:hAnsi="Times New Roman" w:eastAsia="楷体_GB2312" w:cs="Times New Roman"/>
          <w:sz w:val="32"/>
          <w:szCs w:val="32"/>
          <w:lang w:val="en-US" w:eastAsia="zh-CN"/>
        </w:rPr>
        <w:t>专项</w:t>
      </w:r>
    </w:p>
    <w:p w14:paraId="345BE666">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b/>
          <w:bCs/>
          <w:kern w:val="0"/>
          <w:sz w:val="32"/>
          <w:szCs w:val="32"/>
          <w:highlight w:val="none"/>
          <w:lang w:val="en-US" w:eastAsia="zh-CN"/>
        </w:rPr>
      </w:pPr>
      <w:r>
        <w:rPr>
          <w:rFonts w:hint="default" w:ascii="Times New Roman" w:hAnsi="Times New Roman" w:eastAsia="仿宋_GB2312" w:cs="Times New Roman"/>
          <w:b/>
          <w:bCs/>
          <w:kern w:val="0"/>
          <w:sz w:val="32"/>
          <w:szCs w:val="32"/>
          <w:highlight w:val="none"/>
          <w:lang w:val="en-US" w:eastAsia="zh-CN"/>
        </w:rPr>
        <w:t>1.</w:t>
      </w:r>
      <w:r>
        <w:rPr>
          <w:rFonts w:hint="default" w:ascii="Times New Roman" w:hAnsi="Times New Roman" w:eastAsia="仿宋_GB2312" w:cs="Times New Roman"/>
          <w:b/>
          <w:bCs/>
          <w:kern w:val="0"/>
          <w:sz w:val="32"/>
          <w:szCs w:val="32"/>
          <w:lang w:val="en-US" w:eastAsia="zh-CN" w:bidi="ar"/>
        </w:rPr>
        <w:t>电视剧、网络剧项目</w:t>
      </w:r>
    </w:p>
    <w:p w14:paraId="3B0D800A">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①</w:t>
      </w:r>
      <w:r>
        <w:rPr>
          <w:rFonts w:hint="default" w:ascii="Times New Roman" w:hAnsi="Times New Roman" w:eastAsia="仿宋_GB2312" w:cs="Times New Roman"/>
          <w:kern w:val="0"/>
          <w:sz w:val="32"/>
          <w:szCs w:val="32"/>
          <w:highlight w:val="none"/>
        </w:rPr>
        <w:t>《广州市文化旅游产业发展专项资金申报表》</w:t>
      </w:r>
      <w:r>
        <w:rPr>
          <w:rFonts w:hint="default" w:ascii="Times New Roman" w:hAnsi="Times New Roman" w:eastAsia="仿宋_GB2312" w:cs="Times New Roman"/>
          <w:kern w:val="0"/>
          <w:sz w:val="32"/>
          <w:szCs w:val="32"/>
          <w:highlight w:val="none"/>
          <w:lang w:val="en-US" w:eastAsia="zh-CN"/>
        </w:rPr>
        <w:t>；</w:t>
      </w:r>
    </w:p>
    <w:p w14:paraId="6611ECD4">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②</w:t>
      </w:r>
      <w:r>
        <w:rPr>
          <w:rFonts w:hint="default" w:ascii="Times New Roman" w:hAnsi="Times New Roman" w:eastAsia="仿宋_GB2312" w:cs="Times New Roman"/>
          <w:kern w:val="0"/>
          <w:sz w:val="32"/>
          <w:szCs w:val="32"/>
          <w:highlight w:val="none"/>
        </w:rPr>
        <w:t>申报</w:t>
      </w:r>
      <w:r>
        <w:rPr>
          <w:rFonts w:hint="default" w:ascii="Times New Roman" w:hAnsi="Times New Roman" w:eastAsia="仿宋_GB2312" w:cs="Times New Roman"/>
          <w:kern w:val="0"/>
          <w:sz w:val="32"/>
          <w:szCs w:val="32"/>
          <w:highlight w:val="none"/>
          <w:lang w:val="en-US" w:eastAsia="zh-CN"/>
        </w:rPr>
        <w:t>主体</w:t>
      </w:r>
      <w:r>
        <w:rPr>
          <w:rFonts w:hint="default" w:ascii="Times New Roman" w:hAnsi="Times New Roman" w:eastAsia="仿宋_GB2312" w:cs="Times New Roman"/>
          <w:kern w:val="0"/>
          <w:sz w:val="32"/>
          <w:szCs w:val="32"/>
          <w:highlight w:val="none"/>
        </w:rPr>
        <w:t>证明材料：营业执照、税务登记证、组织机构代码证或三证合一的营业执照（复印件）及法定代表人或者主要负责人身份证</w:t>
      </w:r>
      <w:r>
        <w:rPr>
          <w:rFonts w:hint="default" w:ascii="Times New Roman" w:hAnsi="Times New Roman" w:eastAsia="仿宋_GB2312" w:cs="Times New Roman"/>
          <w:kern w:val="0"/>
          <w:sz w:val="32"/>
          <w:szCs w:val="32"/>
          <w:highlight w:val="none"/>
          <w:lang w:val="en-US" w:eastAsia="zh-CN"/>
        </w:rPr>
        <w:t>明材料（项目备案立</w:t>
      </w:r>
      <w:r>
        <w:rPr>
          <w:rFonts w:hint="default" w:ascii="Times New Roman" w:hAnsi="Times New Roman" w:eastAsia="仿宋_GB2312" w:cs="Times New Roman"/>
          <w:color w:val="auto"/>
          <w:kern w:val="0"/>
          <w:sz w:val="32"/>
          <w:szCs w:val="32"/>
          <w:highlight w:val="none"/>
          <w:lang w:val="en-US" w:eastAsia="zh-CN"/>
        </w:rPr>
        <w:t>项机构为申报主体）</w:t>
      </w:r>
      <w:r>
        <w:rPr>
          <w:rFonts w:hint="default" w:ascii="Times New Roman" w:hAnsi="Times New Roman" w:eastAsia="仿宋_GB2312" w:cs="Times New Roman"/>
          <w:color w:val="auto"/>
          <w:kern w:val="0"/>
          <w:sz w:val="32"/>
          <w:szCs w:val="32"/>
          <w:highlight w:val="none"/>
          <w:lang w:eastAsia="zh-CN"/>
        </w:rPr>
        <w:t>；</w:t>
      </w:r>
    </w:p>
    <w:p w14:paraId="79858F90">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③</w:t>
      </w:r>
      <w:r>
        <w:rPr>
          <w:rFonts w:hint="default" w:ascii="Times New Roman" w:hAnsi="Times New Roman" w:eastAsia="仿宋_GB2312" w:cs="Times New Roman"/>
          <w:color w:val="auto"/>
          <w:kern w:val="0"/>
          <w:sz w:val="32"/>
          <w:szCs w:val="32"/>
          <w:highlight w:val="none"/>
        </w:rPr>
        <w:t>广播电视节目制作经营许可证</w:t>
      </w:r>
      <w:r>
        <w:rPr>
          <w:rFonts w:hint="default" w:ascii="Times New Roman" w:hAnsi="Times New Roman" w:eastAsia="仿宋_GB2312" w:cs="Times New Roman"/>
          <w:color w:val="auto"/>
          <w:kern w:val="0"/>
          <w:sz w:val="32"/>
          <w:szCs w:val="32"/>
          <w:highlight w:val="none"/>
          <w:lang w:eastAsia="zh-CN"/>
        </w:rPr>
        <w:t>（复印件）</w:t>
      </w:r>
      <w:r>
        <w:rPr>
          <w:rFonts w:hint="default" w:ascii="Times New Roman" w:hAnsi="Times New Roman" w:eastAsia="仿宋_GB2312" w:cs="Times New Roman"/>
          <w:color w:val="auto"/>
          <w:kern w:val="0"/>
          <w:sz w:val="32"/>
          <w:szCs w:val="32"/>
          <w:highlight w:val="none"/>
        </w:rPr>
        <w:t>；</w:t>
      </w:r>
    </w:p>
    <w:p w14:paraId="6BCCD1B1">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④</w:t>
      </w:r>
      <w:r>
        <w:rPr>
          <w:rFonts w:hint="default" w:ascii="Times New Roman" w:hAnsi="Times New Roman" w:eastAsia="仿宋_GB2312" w:cs="Times New Roman"/>
          <w:kern w:val="0"/>
          <w:sz w:val="32"/>
          <w:szCs w:val="32"/>
          <w:highlight w:val="none"/>
        </w:rPr>
        <w:t>书面申请报告</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明确</w:t>
      </w:r>
      <w:r>
        <w:rPr>
          <w:rFonts w:hint="default" w:ascii="Times New Roman" w:hAnsi="Times New Roman" w:eastAsia="仿宋_GB2312" w:cs="Times New Roman"/>
          <w:kern w:val="0"/>
          <w:sz w:val="32"/>
          <w:szCs w:val="32"/>
          <w:highlight w:val="none"/>
          <w:lang w:val="en-US" w:eastAsia="zh-CN" w:bidi="ar-SA"/>
        </w:rPr>
        <w:t>申报机构名称、申报项目类型及名称，对申报材料的真实性作出声明；</w:t>
      </w:r>
    </w:p>
    <w:p w14:paraId="70CF00E8">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⑤申报</w:t>
      </w:r>
      <w:r>
        <w:rPr>
          <w:rFonts w:hint="default" w:ascii="Times New Roman" w:hAnsi="Times New Roman" w:eastAsia="仿宋_GB2312" w:cs="Times New Roman"/>
          <w:kern w:val="0"/>
          <w:sz w:val="32"/>
          <w:szCs w:val="32"/>
          <w:highlight w:val="none"/>
        </w:rPr>
        <w:t>项目方案</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就</w:t>
      </w:r>
      <w:r>
        <w:rPr>
          <w:rFonts w:hint="default" w:ascii="Times New Roman" w:hAnsi="Times New Roman" w:eastAsia="仿宋_GB2312" w:cs="Times New Roman"/>
          <w:kern w:val="0"/>
          <w:sz w:val="32"/>
          <w:szCs w:val="32"/>
          <w:highlight w:val="none"/>
          <w:lang w:val="en-US" w:eastAsia="zh-CN" w:bidi="ar-SA"/>
        </w:rPr>
        <w:t>项目当前情况作出真实、详细的说明，包括但不限于创作思路、主要亮点、主要内容、主创人员、投融资安排、创作进度计划、播出计划等内容，其中未签订合同的事项均需注明“意向”或“拟邀”（以纯文本或PPT方式提交）</w:t>
      </w:r>
      <w:r>
        <w:rPr>
          <w:rFonts w:hint="default" w:ascii="Times New Roman" w:hAnsi="Times New Roman" w:eastAsia="仿宋_GB2312" w:cs="Times New Roman"/>
          <w:kern w:val="0"/>
          <w:sz w:val="32"/>
          <w:szCs w:val="32"/>
          <w:highlight w:val="none"/>
        </w:rPr>
        <w:t>；</w:t>
      </w:r>
    </w:p>
    <w:p w14:paraId="2B9C6A07">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⑥</w:t>
      </w:r>
      <w:r>
        <w:rPr>
          <w:rFonts w:hint="default" w:ascii="Times New Roman" w:hAnsi="Times New Roman" w:eastAsia="仿宋_GB2312" w:cs="Times New Roman"/>
          <w:kern w:val="0"/>
          <w:sz w:val="32"/>
          <w:szCs w:val="32"/>
          <w:highlight w:val="none"/>
        </w:rPr>
        <w:t>剧本合同</w:t>
      </w:r>
      <w:r>
        <w:rPr>
          <w:rFonts w:hint="default" w:ascii="Times New Roman" w:hAnsi="Times New Roman" w:eastAsia="仿宋_GB2312" w:cs="Times New Roman"/>
          <w:kern w:val="0"/>
          <w:sz w:val="32"/>
          <w:szCs w:val="32"/>
          <w:highlight w:val="none"/>
          <w:lang w:val="en-US" w:eastAsia="zh-CN" w:bidi="ar-SA"/>
        </w:rPr>
        <w:t>：提交申报主体与项目主要编剧（编剧团队）签订的策划合同、剧本合同，合同中应当有条款明确项目名称、项目体量、时间进度等事项。编剧为制作机构自有的，需提交制作机构与编剧的劳动合同，合同中应明确此人从事编剧（策划）岗位，并提交公司内部决策文件证明此编剧主笔该项目。</w:t>
      </w:r>
    </w:p>
    <w:p w14:paraId="0FEDF680">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rPr>
        <w:t>⑦</w:t>
      </w:r>
      <w:r>
        <w:rPr>
          <w:rFonts w:hint="default" w:ascii="Times New Roman" w:hAnsi="Times New Roman" w:eastAsia="仿宋_GB2312" w:cs="Times New Roman"/>
          <w:kern w:val="0"/>
          <w:sz w:val="32"/>
          <w:szCs w:val="32"/>
          <w:highlight w:val="none"/>
        </w:rPr>
        <w:t>其他佐证材料</w:t>
      </w:r>
      <w:r>
        <w:rPr>
          <w:rFonts w:hint="default" w:ascii="Times New Roman" w:hAnsi="Times New Roman" w:eastAsia="仿宋_GB2312" w:cs="Times New Roman"/>
          <w:kern w:val="0"/>
          <w:sz w:val="32"/>
          <w:szCs w:val="32"/>
          <w:highlight w:val="none"/>
          <w:lang w:val="en-US" w:eastAsia="zh-CN" w:bidi="ar-SA"/>
        </w:rPr>
        <w:t>：包括但不限于证明本项目创作水平、创作进度、项目前景具体材料，如IP来源及评估评价、分集大纲（详纲）、剧本初稿，已签订的知名主创合同、播出意向合同、平台定制合同等；</w:t>
      </w:r>
    </w:p>
    <w:p w14:paraId="19D65F24">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⑧诚信</w:t>
      </w:r>
      <w:r>
        <w:rPr>
          <w:rFonts w:hint="default" w:ascii="Times New Roman" w:hAnsi="Times New Roman" w:eastAsia="仿宋_GB2312" w:cs="Times New Roman"/>
          <w:kern w:val="0"/>
          <w:sz w:val="32"/>
          <w:szCs w:val="32"/>
          <w:highlight w:val="none"/>
        </w:rPr>
        <w:t>承诺书</w:t>
      </w:r>
      <w:r>
        <w:rPr>
          <w:rFonts w:hint="default" w:ascii="Times New Roman" w:hAnsi="Times New Roman" w:eastAsia="仿宋_GB2312" w:cs="Times New Roman"/>
          <w:kern w:val="0"/>
          <w:sz w:val="32"/>
          <w:szCs w:val="32"/>
          <w:highlight w:val="none"/>
          <w:lang w:eastAsia="zh-CN"/>
        </w:rPr>
        <w:t>；</w:t>
      </w:r>
    </w:p>
    <w:p w14:paraId="034AE325">
      <w:pPr>
        <w:keepNext w:val="0"/>
        <w:keepLines w:val="0"/>
        <w:pageBreakBefore w:val="0"/>
        <w:kinsoku/>
        <w:wordWrap/>
        <w:overflowPunct/>
        <w:topLinePunct w:val="0"/>
        <w:autoSpaceDE/>
        <w:autoSpaceDN/>
        <w:bidi w:val="0"/>
        <w:adjustRightInd/>
        <w:spacing w:line="570" w:lineRule="exact"/>
        <w:ind w:firstLine="618" w:firstLineChars="200"/>
        <w:jc w:val="left"/>
        <w:textAlignment w:val="auto"/>
        <w:rPr>
          <w:rFonts w:hint="default" w:ascii="Times New Roman" w:hAnsi="Times New Roman" w:eastAsia="仿宋_GB2312" w:cs="Times New Roman"/>
          <w:b/>
          <w:bCs/>
          <w:kern w:val="0"/>
          <w:sz w:val="32"/>
          <w:szCs w:val="32"/>
          <w:highlight w:val="none"/>
          <w:lang w:val="en-US" w:eastAsia="zh-CN"/>
        </w:rPr>
      </w:pPr>
      <w:r>
        <w:rPr>
          <w:rFonts w:hint="default" w:ascii="Times New Roman" w:hAnsi="Times New Roman" w:eastAsia="仿宋_GB2312" w:cs="Times New Roman"/>
          <w:b/>
          <w:bCs/>
          <w:kern w:val="0"/>
          <w:sz w:val="32"/>
          <w:szCs w:val="32"/>
          <w:highlight w:val="none"/>
          <w:lang w:val="en-US" w:eastAsia="zh-CN"/>
        </w:rPr>
        <w:t>2.网络微短剧项目</w:t>
      </w:r>
    </w:p>
    <w:p w14:paraId="7DE0FABD">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①</w:t>
      </w:r>
      <w:r>
        <w:rPr>
          <w:rFonts w:hint="default" w:ascii="Times New Roman" w:hAnsi="Times New Roman" w:eastAsia="仿宋_GB2312" w:cs="Times New Roman"/>
          <w:kern w:val="0"/>
          <w:sz w:val="32"/>
          <w:szCs w:val="32"/>
          <w:highlight w:val="none"/>
        </w:rPr>
        <w:t>《广州市文化旅游产业发展专项资金申报表》</w:t>
      </w:r>
      <w:r>
        <w:rPr>
          <w:rFonts w:hint="default" w:ascii="Times New Roman" w:hAnsi="Times New Roman" w:eastAsia="仿宋_GB2312" w:cs="Times New Roman"/>
          <w:kern w:val="0"/>
          <w:sz w:val="32"/>
          <w:szCs w:val="32"/>
          <w:highlight w:val="none"/>
          <w:lang w:val="en-US" w:eastAsia="zh-CN"/>
        </w:rPr>
        <w:t>；</w:t>
      </w:r>
    </w:p>
    <w:p w14:paraId="060B870A">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②</w:t>
      </w:r>
      <w:r>
        <w:rPr>
          <w:rFonts w:hint="default" w:ascii="Times New Roman" w:hAnsi="Times New Roman" w:eastAsia="仿宋_GB2312" w:cs="Times New Roman"/>
          <w:kern w:val="0"/>
          <w:sz w:val="32"/>
          <w:szCs w:val="32"/>
          <w:highlight w:val="none"/>
        </w:rPr>
        <w:t>申报</w:t>
      </w:r>
      <w:r>
        <w:rPr>
          <w:rFonts w:hint="default" w:ascii="Times New Roman" w:hAnsi="Times New Roman" w:eastAsia="仿宋_GB2312" w:cs="Times New Roman"/>
          <w:kern w:val="0"/>
          <w:sz w:val="32"/>
          <w:szCs w:val="32"/>
          <w:highlight w:val="none"/>
          <w:lang w:val="en-US" w:eastAsia="zh-CN"/>
        </w:rPr>
        <w:t>主体</w:t>
      </w:r>
      <w:r>
        <w:rPr>
          <w:rFonts w:hint="default" w:ascii="Times New Roman" w:hAnsi="Times New Roman" w:eastAsia="仿宋_GB2312" w:cs="Times New Roman"/>
          <w:kern w:val="0"/>
          <w:sz w:val="32"/>
          <w:szCs w:val="32"/>
          <w:highlight w:val="none"/>
        </w:rPr>
        <w:t>证明材料：营业执照、税务登记证、组织机构代码证或三证合一的营业执照（复印件）及法定代表人或者主要负责人身份证</w:t>
      </w:r>
      <w:r>
        <w:rPr>
          <w:rFonts w:hint="default" w:ascii="Times New Roman" w:hAnsi="Times New Roman" w:eastAsia="仿宋_GB2312" w:cs="Times New Roman"/>
          <w:kern w:val="0"/>
          <w:sz w:val="32"/>
          <w:szCs w:val="32"/>
          <w:highlight w:val="none"/>
          <w:lang w:val="en-US" w:eastAsia="zh-CN"/>
        </w:rPr>
        <w:t>明材料（项目备案立</w:t>
      </w:r>
      <w:r>
        <w:rPr>
          <w:rFonts w:hint="default" w:ascii="Times New Roman" w:hAnsi="Times New Roman" w:eastAsia="仿宋_GB2312" w:cs="Times New Roman"/>
          <w:color w:val="auto"/>
          <w:kern w:val="0"/>
          <w:sz w:val="32"/>
          <w:szCs w:val="32"/>
          <w:highlight w:val="none"/>
          <w:lang w:val="en-US" w:eastAsia="zh-CN"/>
        </w:rPr>
        <w:t>项机构为申报主体）</w:t>
      </w:r>
      <w:r>
        <w:rPr>
          <w:rFonts w:hint="default" w:ascii="Times New Roman" w:hAnsi="Times New Roman" w:eastAsia="仿宋_GB2312" w:cs="Times New Roman"/>
          <w:color w:val="auto"/>
          <w:kern w:val="0"/>
          <w:sz w:val="32"/>
          <w:szCs w:val="32"/>
          <w:highlight w:val="none"/>
          <w:lang w:eastAsia="zh-CN"/>
        </w:rPr>
        <w:t>；</w:t>
      </w:r>
    </w:p>
    <w:p w14:paraId="1A7177EC">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③</w:t>
      </w:r>
      <w:r>
        <w:rPr>
          <w:rFonts w:hint="default" w:ascii="Times New Roman" w:hAnsi="Times New Roman" w:eastAsia="仿宋_GB2312" w:cs="Times New Roman"/>
          <w:color w:val="auto"/>
          <w:kern w:val="0"/>
          <w:sz w:val="32"/>
          <w:szCs w:val="32"/>
          <w:highlight w:val="none"/>
        </w:rPr>
        <w:t>广播电视节目制作经营许可证</w:t>
      </w:r>
      <w:r>
        <w:rPr>
          <w:rFonts w:hint="default" w:ascii="Times New Roman" w:hAnsi="Times New Roman" w:eastAsia="仿宋_GB2312" w:cs="Times New Roman"/>
          <w:color w:val="auto"/>
          <w:kern w:val="0"/>
          <w:sz w:val="32"/>
          <w:szCs w:val="32"/>
          <w:highlight w:val="none"/>
          <w:lang w:eastAsia="zh-CN"/>
        </w:rPr>
        <w:t>（复印件）</w:t>
      </w:r>
      <w:r>
        <w:rPr>
          <w:rFonts w:hint="default" w:ascii="Times New Roman" w:hAnsi="Times New Roman" w:eastAsia="仿宋_GB2312" w:cs="Times New Roman"/>
          <w:color w:val="auto"/>
          <w:kern w:val="0"/>
          <w:sz w:val="32"/>
          <w:szCs w:val="32"/>
          <w:highlight w:val="none"/>
        </w:rPr>
        <w:t>；</w:t>
      </w:r>
    </w:p>
    <w:p w14:paraId="2473CC2D">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④</w:t>
      </w:r>
      <w:r>
        <w:rPr>
          <w:rFonts w:hint="default" w:ascii="Times New Roman" w:hAnsi="Times New Roman" w:eastAsia="仿宋_GB2312" w:cs="Times New Roman"/>
          <w:kern w:val="0"/>
          <w:sz w:val="32"/>
          <w:szCs w:val="32"/>
          <w:highlight w:val="none"/>
        </w:rPr>
        <w:t>书面申请报告</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明确</w:t>
      </w:r>
      <w:r>
        <w:rPr>
          <w:rFonts w:hint="default" w:ascii="Times New Roman" w:hAnsi="Times New Roman" w:eastAsia="仿宋_GB2312" w:cs="Times New Roman"/>
          <w:kern w:val="0"/>
          <w:sz w:val="32"/>
          <w:szCs w:val="32"/>
          <w:highlight w:val="none"/>
          <w:lang w:val="en-US" w:eastAsia="zh-CN" w:bidi="ar-SA"/>
        </w:rPr>
        <w:t>申报机构名称、申报项目类型及名称，对申报材料的真实性作出声明；</w:t>
      </w:r>
    </w:p>
    <w:p w14:paraId="2827FCAB">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⑤</w:t>
      </w:r>
      <w:r>
        <w:rPr>
          <w:rFonts w:hint="default" w:ascii="Times New Roman" w:hAnsi="Times New Roman" w:eastAsia="仿宋_GB2312" w:cs="Times New Roman"/>
          <w:kern w:val="0"/>
          <w:sz w:val="32"/>
          <w:szCs w:val="32"/>
          <w:highlight w:val="none"/>
          <w:lang w:val="en-US" w:eastAsia="zh-CN" w:bidi="ar-SA"/>
        </w:rPr>
        <w:t>播出频道（平台）出具的播出情况</w:t>
      </w:r>
      <w:r>
        <w:rPr>
          <w:rFonts w:hint="default" w:ascii="Times New Roman" w:hAnsi="Times New Roman" w:cs="Times New Roman"/>
          <w:kern w:val="0"/>
          <w:sz w:val="32"/>
          <w:szCs w:val="32"/>
          <w:highlight w:val="none"/>
          <w:lang w:val="en-US" w:eastAsia="zh-CN" w:bidi="ar-SA"/>
        </w:rPr>
        <w:t>、效果</w:t>
      </w:r>
      <w:r>
        <w:rPr>
          <w:rFonts w:hint="default" w:ascii="Times New Roman" w:hAnsi="Times New Roman" w:eastAsia="仿宋_GB2312" w:cs="Times New Roman"/>
          <w:kern w:val="0"/>
          <w:sz w:val="32"/>
          <w:szCs w:val="32"/>
          <w:highlight w:val="none"/>
          <w:lang w:val="en-US" w:eastAsia="zh-CN" w:bidi="ar-SA"/>
        </w:rPr>
        <w:t>等佐证材料</w:t>
      </w:r>
      <w:r>
        <w:rPr>
          <w:rFonts w:hint="default" w:ascii="Times New Roman" w:hAnsi="Times New Roman" w:eastAsia="仿宋_GB2312" w:cs="Times New Roman"/>
          <w:kern w:val="0"/>
          <w:sz w:val="32"/>
          <w:szCs w:val="32"/>
          <w:highlight w:val="none"/>
        </w:rPr>
        <w:t>；</w:t>
      </w:r>
    </w:p>
    <w:p w14:paraId="763BA43E">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rPr>
        <w:t>⑥</w:t>
      </w:r>
      <w:r>
        <w:rPr>
          <w:rFonts w:hint="default" w:ascii="Times New Roman" w:hAnsi="Times New Roman" w:eastAsia="仿宋_GB2312" w:cs="Times New Roman"/>
          <w:kern w:val="0"/>
          <w:sz w:val="32"/>
          <w:szCs w:val="32"/>
          <w:highlight w:val="none"/>
        </w:rPr>
        <w:t>其他佐证材料</w:t>
      </w:r>
      <w:r>
        <w:rPr>
          <w:rFonts w:hint="default" w:ascii="Times New Roman" w:hAnsi="Times New Roman" w:eastAsia="仿宋_GB2312" w:cs="Times New Roman"/>
          <w:kern w:val="0"/>
          <w:sz w:val="32"/>
          <w:szCs w:val="32"/>
          <w:highlight w:val="none"/>
          <w:lang w:val="en-US" w:eastAsia="zh-CN" w:bidi="ar-SA"/>
        </w:rPr>
        <w:t>：包括但不限于证明本项目创作水平、项目质量具体材料，如本项目详细成本表格、获上级扶持的证明、IP来源及评估评价等；</w:t>
      </w:r>
    </w:p>
    <w:p w14:paraId="3F366E5F">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⑦诚信</w:t>
      </w:r>
      <w:r>
        <w:rPr>
          <w:rFonts w:hint="default" w:ascii="Times New Roman" w:hAnsi="Times New Roman" w:eastAsia="仿宋_GB2312" w:cs="Times New Roman"/>
          <w:kern w:val="0"/>
          <w:sz w:val="32"/>
          <w:szCs w:val="32"/>
          <w:highlight w:val="none"/>
        </w:rPr>
        <w:t>承诺书</w:t>
      </w:r>
      <w:r>
        <w:rPr>
          <w:rFonts w:hint="default" w:ascii="Times New Roman" w:hAnsi="Times New Roman" w:eastAsia="仿宋_GB2312" w:cs="Times New Roman"/>
          <w:kern w:val="0"/>
          <w:sz w:val="32"/>
          <w:szCs w:val="32"/>
          <w:highlight w:val="none"/>
          <w:lang w:eastAsia="zh-CN"/>
        </w:rPr>
        <w:t>；</w:t>
      </w:r>
    </w:p>
    <w:p w14:paraId="4FFD2D53">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18" w:firstLineChars="200"/>
        <w:jc w:val="left"/>
        <w:textAlignment w:val="auto"/>
        <w:rPr>
          <w:rFonts w:hint="default" w:ascii="Times New Roman" w:hAnsi="Times New Roman" w:eastAsia="楷体_GB2312" w:cs="Times New Roman"/>
          <w:sz w:val="32"/>
          <w:szCs w:val="32"/>
          <w:lang w:val="en-US" w:eastAsia="zh-CN" w:bidi="ar"/>
        </w:rPr>
      </w:pPr>
      <w:r>
        <w:rPr>
          <w:rFonts w:hint="default" w:ascii="Times New Roman" w:hAnsi="Times New Roman" w:eastAsia="楷体_GB2312" w:cs="Times New Roman"/>
          <w:sz w:val="32"/>
          <w:szCs w:val="32"/>
          <w:lang w:val="en-US" w:eastAsia="zh-CN" w:bidi="ar"/>
        </w:rPr>
        <w:t>（三）电视剧、网络剧播出奖励专项</w:t>
      </w:r>
    </w:p>
    <w:p w14:paraId="39159301">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《广州市文化旅游产业发展专项资金申报表》</w:t>
      </w:r>
      <w:r>
        <w:rPr>
          <w:rFonts w:hint="default" w:ascii="Times New Roman" w:hAnsi="Times New Roman" w:eastAsia="仿宋_GB2312" w:cs="Times New Roman"/>
          <w:kern w:val="0"/>
          <w:sz w:val="32"/>
          <w:szCs w:val="32"/>
          <w:highlight w:val="none"/>
          <w:lang w:val="en-US" w:eastAsia="zh-CN"/>
        </w:rPr>
        <w:t>；</w:t>
      </w:r>
    </w:p>
    <w:p w14:paraId="4C086E3B">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申报</w:t>
      </w:r>
      <w:r>
        <w:rPr>
          <w:rFonts w:hint="default" w:ascii="Times New Roman" w:hAnsi="Times New Roman" w:eastAsia="仿宋_GB2312" w:cs="Times New Roman"/>
          <w:kern w:val="0"/>
          <w:sz w:val="32"/>
          <w:szCs w:val="32"/>
          <w:highlight w:val="none"/>
          <w:lang w:val="en-US" w:eastAsia="zh-CN"/>
        </w:rPr>
        <w:t>主体</w:t>
      </w:r>
      <w:r>
        <w:rPr>
          <w:rFonts w:hint="default" w:ascii="Times New Roman" w:hAnsi="Times New Roman" w:eastAsia="仿宋_GB2312" w:cs="Times New Roman"/>
          <w:kern w:val="0"/>
          <w:sz w:val="32"/>
          <w:szCs w:val="32"/>
          <w:highlight w:val="none"/>
        </w:rPr>
        <w:t>证明材料：营业执照、税务登记证、组织机构代码证或三证合一的营业执照（复印件）及法定代表人或者主要负责人身份证</w:t>
      </w:r>
      <w:r>
        <w:rPr>
          <w:rFonts w:hint="default" w:ascii="Times New Roman" w:hAnsi="Times New Roman" w:eastAsia="仿宋_GB2312" w:cs="Times New Roman"/>
          <w:kern w:val="0"/>
          <w:sz w:val="32"/>
          <w:szCs w:val="32"/>
          <w:highlight w:val="none"/>
          <w:lang w:val="en-US" w:eastAsia="zh-CN"/>
        </w:rPr>
        <w:t>明材料（项目备案立</w:t>
      </w:r>
      <w:r>
        <w:rPr>
          <w:rFonts w:hint="default" w:ascii="Times New Roman" w:hAnsi="Times New Roman" w:eastAsia="仿宋_GB2312" w:cs="Times New Roman"/>
          <w:color w:val="auto"/>
          <w:kern w:val="0"/>
          <w:sz w:val="32"/>
          <w:szCs w:val="32"/>
          <w:highlight w:val="none"/>
          <w:lang w:val="en-US" w:eastAsia="zh-CN"/>
        </w:rPr>
        <w:t>项机构为申报主体）</w:t>
      </w:r>
      <w:r>
        <w:rPr>
          <w:rFonts w:hint="default" w:ascii="Times New Roman" w:hAnsi="Times New Roman" w:eastAsia="仿宋_GB2312" w:cs="Times New Roman"/>
          <w:color w:val="auto"/>
          <w:kern w:val="0"/>
          <w:sz w:val="32"/>
          <w:szCs w:val="32"/>
          <w:highlight w:val="none"/>
          <w:lang w:eastAsia="zh-CN"/>
        </w:rPr>
        <w:t>；</w:t>
      </w:r>
    </w:p>
    <w:p w14:paraId="5CE6E092">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广播电视节目制作经营许可证</w:t>
      </w:r>
      <w:r>
        <w:rPr>
          <w:rFonts w:hint="default" w:ascii="Times New Roman" w:hAnsi="Times New Roman" w:eastAsia="仿宋_GB2312" w:cs="Times New Roman"/>
          <w:color w:val="auto"/>
          <w:kern w:val="0"/>
          <w:sz w:val="32"/>
          <w:szCs w:val="32"/>
          <w:highlight w:val="none"/>
          <w:lang w:eastAsia="zh-CN"/>
        </w:rPr>
        <w:t>（复印件）</w:t>
      </w:r>
      <w:r>
        <w:rPr>
          <w:rFonts w:hint="default" w:ascii="Times New Roman" w:hAnsi="Times New Roman" w:eastAsia="仿宋_GB2312" w:cs="Times New Roman"/>
          <w:color w:val="auto"/>
          <w:kern w:val="0"/>
          <w:sz w:val="32"/>
          <w:szCs w:val="32"/>
          <w:highlight w:val="none"/>
        </w:rPr>
        <w:t>；</w:t>
      </w:r>
    </w:p>
    <w:p w14:paraId="15FFAC53">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4.《国产电视剧发行许可证》或《网络剧片发行许可证》</w:t>
      </w:r>
      <w:r>
        <w:rPr>
          <w:rFonts w:hint="default" w:ascii="Times New Roman" w:hAnsi="Times New Roman" w:eastAsia="仿宋_GB2312" w:cs="Times New Roman"/>
          <w:color w:val="auto"/>
          <w:kern w:val="0"/>
          <w:sz w:val="32"/>
          <w:szCs w:val="32"/>
          <w:highlight w:val="none"/>
          <w:lang w:eastAsia="zh-CN"/>
        </w:rPr>
        <w:t>（复印件）</w:t>
      </w:r>
      <w:r>
        <w:rPr>
          <w:rFonts w:hint="default" w:ascii="Times New Roman" w:hAnsi="Times New Roman" w:eastAsia="仿宋_GB2312" w:cs="Times New Roman"/>
          <w:kern w:val="0"/>
          <w:sz w:val="32"/>
          <w:szCs w:val="32"/>
          <w:highlight w:val="none"/>
          <w:lang w:val="en-US" w:eastAsia="zh-CN" w:bidi="ar-SA"/>
        </w:rPr>
        <w:t>；</w:t>
      </w:r>
    </w:p>
    <w:p w14:paraId="596146E1">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书面申请报告</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明确</w:t>
      </w:r>
      <w:r>
        <w:rPr>
          <w:rFonts w:hint="default" w:ascii="Times New Roman" w:hAnsi="Times New Roman" w:eastAsia="仿宋_GB2312" w:cs="Times New Roman"/>
          <w:kern w:val="0"/>
          <w:sz w:val="32"/>
          <w:szCs w:val="32"/>
          <w:highlight w:val="none"/>
          <w:lang w:val="en-US" w:eastAsia="zh-CN" w:bidi="ar-SA"/>
        </w:rPr>
        <w:t>申报机构名称、申报项目类型及名称，对申报材料的真实性作出声明；</w:t>
      </w:r>
    </w:p>
    <w:p w14:paraId="0823E1B1">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6.播出频道（平台）出具的播出情况盖章证明等佐证材料；</w:t>
      </w:r>
    </w:p>
    <w:p w14:paraId="698D57CD">
      <w:pPr>
        <w:keepNext w:val="0"/>
        <w:keepLines w:val="0"/>
        <w:pageBreakBefore w:val="0"/>
        <w:kinsoku/>
        <w:wordWrap/>
        <w:overflowPunct/>
        <w:topLinePunct w:val="0"/>
        <w:autoSpaceDE/>
        <w:autoSpaceDN/>
        <w:bidi w:val="0"/>
        <w:adjustRightInd/>
        <w:snapToGrid/>
        <w:spacing w:line="570" w:lineRule="exact"/>
        <w:ind w:firstLine="618"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0"/>
          <w:sz w:val="32"/>
          <w:szCs w:val="32"/>
          <w:highlight w:val="none"/>
          <w:lang w:val="en-US" w:eastAsia="zh-CN"/>
        </w:rPr>
        <w:t>7.诚信</w:t>
      </w:r>
      <w:r>
        <w:rPr>
          <w:rFonts w:hint="default" w:ascii="Times New Roman" w:hAnsi="Times New Roman" w:eastAsia="仿宋_GB2312" w:cs="Times New Roman"/>
          <w:kern w:val="0"/>
          <w:sz w:val="32"/>
          <w:szCs w:val="32"/>
          <w:highlight w:val="none"/>
        </w:rPr>
        <w:t>承诺书。</w:t>
      </w:r>
    </w:p>
    <w:p w14:paraId="3EF99873">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en-US" w:eastAsia="zh-CN"/>
        </w:rPr>
        <w:t>四</w:t>
      </w:r>
      <w:r>
        <w:rPr>
          <w:rFonts w:hint="default" w:ascii="Times New Roman" w:hAnsi="Times New Roman" w:eastAsia="黑体" w:cs="Times New Roman"/>
          <w:kern w:val="0"/>
          <w:sz w:val="32"/>
          <w:szCs w:val="32"/>
          <w:highlight w:val="none"/>
        </w:rPr>
        <w:t>、申报程序</w:t>
      </w:r>
    </w:p>
    <w:p w14:paraId="0E15DA72">
      <w:pPr>
        <w:keepNext w:val="0"/>
        <w:keepLines w:val="0"/>
        <w:pageBreakBefore w:val="0"/>
        <w:widowControl w:val="0"/>
        <w:kinsoku/>
        <w:wordWrap w:val="0"/>
        <w:overflowPunct/>
        <w:topLinePunct w:val="0"/>
        <w:autoSpaceDE/>
        <w:autoSpaceDN/>
        <w:bidi w:val="0"/>
        <w:adjustRightInd/>
        <w:snapToGrid/>
        <w:spacing w:line="570" w:lineRule="exact"/>
        <w:ind w:firstLine="618"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val="en-US" w:eastAsia="zh-CN"/>
        </w:rPr>
        <w:t>报送材料。</w:t>
      </w:r>
      <w:r>
        <w:rPr>
          <w:rFonts w:hint="default" w:ascii="Times New Roman" w:hAnsi="Times New Roman" w:eastAsia="仿宋_GB2312" w:cs="Times New Roman"/>
          <w:color w:val="auto"/>
          <w:sz w:val="32"/>
          <w:szCs w:val="32"/>
          <w:highlight w:val="none"/>
        </w:rPr>
        <w:t>各申报</w:t>
      </w:r>
      <w:r>
        <w:rPr>
          <w:rFonts w:hint="default"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color w:val="auto"/>
          <w:sz w:val="32"/>
          <w:szCs w:val="32"/>
          <w:highlight w:val="none"/>
        </w:rPr>
        <w:t>按照项目的公开申报时间，</w:t>
      </w:r>
      <w:r>
        <w:rPr>
          <w:rFonts w:hint="default" w:ascii="Times New Roman" w:hAnsi="Times New Roman" w:eastAsia="仿宋_GB2312" w:cs="Times New Roman"/>
          <w:color w:val="auto"/>
          <w:sz w:val="32"/>
          <w:szCs w:val="32"/>
          <w:lang w:val="en-US" w:eastAsia="zh-CN"/>
        </w:rPr>
        <w:t>实名注册和登录“穗政通”政策兑现平台（https://qyfw.gzonline.gov.cn/qyfw/policyService/index/discountList），</w:t>
      </w:r>
      <w:r>
        <w:rPr>
          <w:rFonts w:hint="default" w:ascii="Times New Roman" w:hAnsi="Times New Roman" w:eastAsia="仿宋_GB2312" w:cs="Times New Roman"/>
          <w:b w:val="0"/>
          <w:bCs w:val="0"/>
          <w:color w:val="auto"/>
          <w:kern w:val="0"/>
          <w:sz w:val="32"/>
          <w:szCs w:val="32"/>
          <w:lang w:eastAsia="zh-CN"/>
        </w:rPr>
        <w:t>点击</w:t>
      </w:r>
      <w:r>
        <w:rPr>
          <w:rFonts w:hint="default" w:ascii="Times New Roman" w:hAnsi="Times New Roman"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兑资金</w:t>
      </w:r>
      <w:r>
        <w:rPr>
          <w:rFonts w:hint="default" w:ascii="Times New Roman" w:hAnsi="Times New Roman"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切换</w:t>
      </w:r>
      <w:r>
        <w:rPr>
          <w:rFonts w:hint="default" w:ascii="Times New Roman" w:hAnsi="Times New Roman"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兑现事项</w:t>
      </w:r>
      <w:r>
        <w:rPr>
          <w:rFonts w:hint="default" w:ascii="Times New Roman" w:hAnsi="Times New Roman"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color w:val="auto"/>
          <w:sz w:val="32"/>
          <w:szCs w:val="32"/>
          <w:lang w:val="en-US" w:eastAsia="zh-CN"/>
        </w:rPr>
        <w:t>搜索“精品电视（网络）剧片产业项目”，下载《广州市文化和旅游产业发展专项资金申报表（2025年）》及相关附件</w:t>
      </w:r>
      <w:r>
        <w:rPr>
          <w:rFonts w:hint="default" w:ascii="Times New Roman" w:hAnsi="Times New Roman" w:eastAsia="仿宋_GB2312" w:cs="Times New Roman"/>
          <w:color w:val="auto"/>
          <w:sz w:val="32"/>
          <w:szCs w:val="32"/>
          <w:highlight w:val="none"/>
        </w:rPr>
        <w:t>，并</w:t>
      </w:r>
      <w:r>
        <w:rPr>
          <w:rFonts w:hint="default" w:ascii="Times New Roman" w:hAnsi="Times New Roman" w:eastAsia="仿宋_GB2312" w:cs="Times New Roman"/>
          <w:color w:val="auto"/>
          <w:sz w:val="32"/>
          <w:szCs w:val="32"/>
          <w:highlight w:val="none"/>
          <w:lang w:val="en-US" w:eastAsia="zh-CN"/>
        </w:rPr>
        <w:t>按照通知要求</w:t>
      </w:r>
      <w:r>
        <w:rPr>
          <w:rFonts w:hint="default" w:ascii="Times New Roman" w:hAnsi="Times New Roman" w:eastAsia="仿宋_GB2312" w:cs="Times New Roman"/>
          <w:kern w:val="0"/>
          <w:sz w:val="32"/>
          <w:szCs w:val="32"/>
          <w:highlight w:val="none"/>
          <w:lang w:val="en-US" w:eastAsia="zh-CN"/>
        </w:rPr>
        <w:t>通过窗口办理或快递申请的方式提交材料，逾期不予受理。</w:t>
      </w:r>
    </w:p>
    <w:p w14:paraId="16AF0CC9">
      <w:pPr>
        <w:keepNext w:val="0"/>
        <w:keepLines w:val="0"/>
        <w:pageBreakBefore w:val="0"/>
        <w:widowControl w:val="0"/>
        <w:kinsoku/>
        <w:wordWrap w:val="0"/>
        <w:overflowPunct/>
        <w:topLinePunct w:val="0"/>
        <w:autoSpaceDE/>
        <w:autoSpaceDN/>
        <w:bidi w:val="0"/>
        <w:adjustRightInd/>
        <w:snapToGrid/>
        <w:spacing w:line="570" w:lineRule="exact"/>
        <w:ind w:firstLine="618"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（二）专家评审。</w:t>
      </w:r>
      <w:r>
        <w:rPr>
          <w:rFonts w:hint="default" w:ascii="Times New Roman" w:hAnsi="Times New Roman" w:eastAsia="仿宋_GB2312" w:cs="Times New Roman"/>
          <w:color w:val="auto"/>
          <w:sz w:val="32"/>
          <w:szCs w:val="32"/>
          <w:lang w:val="en-US" w:eastAsia="zh-CN"/>
        </w:rPr>
        <w:t>由广州市文化广电旅游局组织专家对申报项目进行综合评审，择优选出扶持奖励项目和影视企业，提出专项资金使用意见。</w:t>
      </w:r>
    </w:p>
    <w:p w14:paraId="4C09BFDB">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（三）主管单位审定。</w:t>
      </w:r>
      <w:r>
        <w:rPr>
          <w:rFonts w:hint="default" w:ascii="Times New Roman" w:hAnsi="Times New Roman" w:eastAsia="仿宋_GB2312" w:cs="Times New Roman"/>
          <w:sz w:val="32"/>
          <w:szCs w:val="32"/>
          <w:highlight w:val="none"/>
          <w:lang w:val="en-US" w:eastAsia="zh-CN"/>
        </w:rPr>
        <w:t>对评审确定的拟扶持奖励项目，</w:t>
      </w:r>
      <w:r>
        <w:rPr>
          <w:rFonts w:hint="default" w:ascii="Times New Roman" w:hAnsi="Times New Roman" w:eastAsia="仿宋_GB2312" w:cs="Times New Roman"/>
          <w:sz w:val="32"/>
          <w:szCs w:val="32"/>
          <w:highlight w:val="none"/>
        </w:rPr>
        <w:t>由广州市文化广电旅游局</w:t>
      </w:r>
      <w:r>
        <w:rPr>
          <w:rFonts w:hint="default" w:ascii="Times New Roman" w:hAnsi="Times New Roman" w:eastAsia="仿宋_GB2312" w:cs="Times New Roman"/>
          <w:sz w:val="32"/>
          <w:szCs w:val="32"/>
          <w:highlight w:val="none"/>
          <w:lang w:val="en-US" w:eastAsia="zh-CN"/>
        </w:rPr>
        <w:t>按有关程序</w:t>
      </w:r>
      <w:r>
        <w:rPr>
          <w:rFonts w:hint="default" w:ascii="Times New Roman" w:hAnsi="Times New Roman" w:eastAsia="仿宋_GB2312" w:cs="Times New Roman"/>
          <w:sz w:val="32"/>
          <w:szCs w:val="32"/>
          <w:highlight w:val="none"/>
        </w:rPr>
        <w:t>审定</w:t>
      </w:r>
      <w:r>
        <w:rPr>
          <w:rFonts w:hint="default" w:ascii="Times New Roman" w:hAnsi="Times New Roman" w:eastAsia="仿宋_GB2312" w:cs="Times New Roman"/>
          <w:sz w:val="32"/>
          <w:szCs w:val="32"/>
          <w:highlight w:val="none"/>
          <w:lang w:eastAsia="zh-CN"/>
        </w:rPr>
        <w:t>评审结果</w:t>
      </w:r>
      <w:r>
        <w:rPr>
          <w:rFonts w:hint="default" w:ascii="Times New Roman" w:hAnsi="Times New Roman" w:eastAsia="仿宋_GB2312" w:cs="Times New Roman"/>
          <w:sz w:val="32"/>
          <w:szCs w:val="32"/>
          <w:highlight w:val="none"/>
        </w:rPr>
        <w:t>。</w:t>
      </w:r>
    </w:p>
    <w:p w14:paraId="7EFEE97C">
      <w:pPr>
        <w:pStyle w:val="6"/>
        <w:keepNext w:val="0"/>
        <w:keepLines w:val="0"/>
        <w:pageBreakBefore w:val="0"/>
        <w:widowControl w:val="0"/>
        <w:kinsoku/>
        <w:wordWrap/>
        <w:overflowPunct/>
        <w:topLinePunct w:val="0"/>
        <w:autoSpaceDE/>
        <w:autoSpaceDN/>
        <w:bidi w:val="0"/>
        <w:adjustRightInd/>
        <w:snapToGrid/>
        <w:spacing w:line="570" w:lineRule="exact"/>
        <w:ind w:firstLine="618"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（四）结果公示。</w:t>
      </w:r>
      <w:r>
        <w:rPr>
          <w:rFonts w:hint="default" w:ascii="Times New Roman" w:hAnsi="Times New Roman" w:eastAsia="仿宋_GB2312" w:cs="Times New Roman"/>
          <w:kern w:val="2"/>
          <w:sz w:val="32"/>
          <w:szCs w:val="32"/>
          <w:highlight w:val="none"/>
          <w:lang w:val="en-US" w:eastAsia="zh-CN" w:bidi="ar-SA"/>
        </w:rPr>
        <w:t>评审结果在“穗政通”政策兑现平台及广州市文化广电旅游局官方网站等公示。</w:t>
      </w:r>
    </w:p>
    <w:p w14:paraId="7837842F">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（五）资金发放。</w:t>
      </w:r>
      <w:r>
        <w:rPr>
          <w:rFonts w:hint="default" w:ascii="Times New Roman" w:hAnsi="Times New Roman" w:eastAsia="仿宋_GB2312" w:cs="Times New Roman"/>
          <w:kern w:val="2"/>
          <w:sz w:val="32"/>
          <w:szCs w:val="32"/>
          <w:highlight w:val="none"/>
          <w:lang w:val="en-US" w:eastAsia="zh-CN" w:bidi="ar-SA"/>
        </w:rPr>
        <w:t>公示期满且无异议后，广州市文化广电旅游局按程序根据申报主体填报的银行账户资料直接发放专项资金。</w:t>
      </w:r>
    </w:p>
    <w:bookmarkEnd w:id="1"/>
    <w:p w14:paraId="4DA9ACB1">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黑体" w:cs="Times New Roman"/>
          <w:kern w:val="0"/>
          <w:sz w:val="32"/>
          <w:szCs w:val="32"/>
          <w:highlight w:val="none"/>
        </w:rPr>
      </w:pPr>
      <w:bookmarkStart w:id="2" w:name="_Toc30502"/>
      <w:r>
        <w:rPr>
          <w:rFonts w:hint="default" w:ascii="Times New Roman" w:hAnsi="Times New Roman" w:eastAsia="黑体" w:cs="Times New Roman"/>
          <w:kern w:val="0"/>
          <w:sz w:val="32"/>
          <w:szCs w:val="32"/>
          <w:highlight w:val="none"/>
        </w:rPr>
        <w:t>六、申报要求</w:t>
      </w:r>
    </w:p>
    <w:p w14:paraId="2A8F5B84">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（一）认真组织。</w:t>
      </w:r>
      <w:r>
        <w:rPr>
          <w:rFonts w:hint="default" w:ascii="Times New Roman" w:hAnsi="Times New Roman" w:eastAsia="仿宋_GB2312" w:cs="Times New Roman"/>
          <w:sz w:val="32"/>
          <w:szCs w:val="32"/>
          <w:highlight w:val="none"/>
        </w:rPr>
        <w:t xml:space="preserve">各申报主体应高度重视本次申报评审工作，从严把握标准，对照申报指南规定的条件与要求，认真准备申报材料，确保申报材料的真实性和准确性。 </w:t>
      </w:r>
    </w:p>
    <w:p w14:paraId="31D70278">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（二）如实申报。</w:t>
      </w:r>
      <w:r>
        <w:rPr>
          <w:rFonts w:hint="default" w:ascii="Times New Roman" w:hAnsi="Times New Roman" w:eastAsia="仿宋_GB2312" w:cs="Times New Roman"/>
          <w:sz w:val="32"/>
          <w:szCs w:val="32"/>
          <w:highlight w:val="none"/>
        </w:rPr>
        <w:t>各申报主体要按照真实、准确和完整的原则，认真填写相关表格，提供相应材料，对材料真实性负责，严禁重复申报、虚假申报、变相多头申报，并由法人代表亲笔签署申报承诺书。</w:t>
      </w:r>
    </w:p>
    <w:p w14:paraId="3685996E">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（三）监管到位。</w:t>
      </w:r>
      <w:r>
        <w:rPr>
          <w:rFonts w:hint="default" w:ascii="Times New Roman" w:hAnsi="Times New Roman" w:eastAsia="仿宋_GB2312" w:cs="Times New Roman"/>
          <w:sz w:val="32"/>
          <w:szCs w:val="32"/>
          <w:highlight w:val="none"/>
        </w:rPr>
        <w:t>各申报单位要重视申报项目的自我审查工作，市文化广电旅游局</w:t>
      </w:r>
      <w:r>
        <w:rPr>
          <w:rFonts w:hint="default"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rPr>
        <w:t>强化事前、事中、事后的监督检查，督促申报主体规范使用专项资金，确保专款专用，切实加强资金的管理。</w:t>
      </w:r>
    </w:p>
    <w:p w14:paraId="32D22FFE">
      <w:pPr>
        <w:pStyle w:val="6"/>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18"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七、注意事项</w:t>
      </w:r>
      <w:bookmarkEnd w:id="2"/>
      <w:bookmarkStart w:id="3" w:name="_Toc2223"/>
      <w:bookmarkStart w:id="4" w:name="_Toc11530"/>
      <w:bookmarkStart w:id="5" w:name="_Toc31890"/>
      <w:bookmarkStart w:id="6" w:name="_Toc21114"/>
    </w:p>
    <w:bookmarkEnd w:id="3"/>
    <w:bookmarkEnd w:id="4"/>
    <w:bookmarkEnd w:id="5"/>
    <w:bookmarkEnd w:id="6"/>
    <w:p w14:paraId="23DE8E2B">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（一）项目实施单位和个人使用专项资金必须遵守国家财政、财务规章制度和财经纪律，完善管理制度，实行单独核算，做到用途清楚、账目明晰，并自觉接受宣传、财政、审计和纪检监察部门的监督检查。</w:t>
      </w:r>
    </w:p>
    <w:p w14:paraId="6ADD9CA3">
      <w:pPr>
        <w:keepNext w:val="0"/>
        <w:keepLines w:val="0"/>
        <w:pageBreakBefore w:val="0"/>
        <w:kinsoku/>
        <w:wordWrap/>
        <w:overflowPunct/>
        <w:topLinePunct w:val="0"/>
        <w:autoSpaceDE/>
        <w:autoSpaceDN/>
        <w:bidi w:val="0"/>
        <w:adjustRightInd/>
        <w:snapToGrid/>
        <w:spacing w:line="570" w:lineRule="exact"/>
        <w:ind w:firstLine="618" w:firstLineChars="200"/>
        <w:rPr>
          <w:rFonts w:hint="default" w:ascii="Times New Roman" w:hAnsi="Times New Roman" w:eastAsia="仿宋_GB2312" w:cs="Times New Roman"/>
          <w:sz w:val="32"/>
          <w:szCs w:val="32"/>
          <w:highlight w:val="none"/>
          <w:lang w:val="en-US" w:eastAsia="zh-CN"/>
        </w:rPr>
        <w:sectPr>
          <w:footerReference r:id="rId3" w:type="default"/>
          <w:pgSz w:w="11906" w:h="16838"/>
          <w:pgMar w:top="1984" w:right="1587" w:bottom="1984" w:left="1588" w:header="851" w:footer="1531" w:gutter="0"/>
          <w:pgNumType w:fmt="decimal" w:start="2"/>
          <w:cols w:space="0" w:num="1"/>
          <w:rtlGutter w:val="0"/>
          <w:docGrid w:type="linesAndChars" w:linePitch="292" w:charSpace="-2370"/>
        </w:sectPr>
      </w:pPr>
      <w:r>
        <w:rPr>
          <w:rFonts w:hint="default" w:ascii="Times New Roman" w:hAnsi="Times New Roman" w:eastAsia="仿宋_GB2312" w:cs="Times New Roman"/>
          <w:sz w:val="32"/>
          <w:szCs w:val="32"/>
          <w:highlight w:val="none"/>
          <w:lang w:val="en-US" w:eastAsia="zh-CN"/>
        </w:rPr>
        <w:t>（二）本申报指南及其他未尽事宜，由广州市文化广电旅游局负责解释</w:t>
      </w:r>
      <w:r>
        <w:rPr>
          <w:rFonts w:hint="eastAsia" w:ascii="Times New Roman" w:hAnsi="Times New Roman" w:eastAsia="仿宋_GB2312" w:cs="Times New Roman"/>
          <w:sz w:val="32"/>
          <w:szCs w:val="32"/>
          <w:highlight w:val="none"/>
          <w:lang w:val="en-US" w:eastAsia="zh-CN"/>
        </w:rPr>
        <w:t>。</w:t>
      </w:r>
    </w:p>
    <w:p w14:paraId="411D1469">
      <w:pPr>
        <w:pStyle w:val="6"/>
        <w:keepNext w:val="0"/>
        <w:keepLines w:val="0"/>
        <w:pageBreakBefore w:val="0"/>
        <w:widowControl/>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B87585-F25D-4524-9BDF-0B882AE47A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B1E4A3-167C-4647-B285-6B3A57C3F067}"/>
  </w:font>
  <w:font w:name="仿宋_GB2312">
    <w:panose1 w:val="02010609030101010101"/>
    <w:charset w:val="86"/>
    <w:family w:val="auto"/>
    <w:pitch w:val="default"/>
    <w:sig w:usb0="00000001" w:usb1="080E0000" w:usb2="00000000" w:usb3="00000000" w:csb0="00040000" w:csb1="00000000"/>
    <w:embedRegular r:id="rId3" w:fontKey="{E8569137-EB8A-469A-97CE-66963B7086B9}"/>
  </w:font>
  <w:font w:name="方正小标宋_GBK">
    <w:panose1 w:val="02000000000000000000"/>
    <w:charset w:val="86"/>
    <w:family w:val="auto"/>
    <w:pitch w:val="default"/>
    <w:sig w:usb0="A00002BF" w:usb1="38CF7CFA" w:usb2="00082016" w:usb3="00000000" w:csb0="00040001" w:csb1="00000000"/>
    <w:embedRegular r:id="rId4" w:fontKey="{05EF5A88-C781-4188-B4D1-6C3B47B3C1F4}"/>
  </w:font>
  <w:font w:name="楷体_GB2312">
    <w:panose1 w:val="02010609030101010101"/>
    <w:charset w:val="86"/>
    <w:family w:val="auto"/>
    <w:pitch w:val="default"/>
    <w:sig w:usb0="00000001" w:usb1="080E0000" w:usb2="00000000" w:usb3="00000000" w:csb0="00040000" w:csb1="00000000"/>
    <w:embedRegular r:id="rId5" w:fontKey="{D8254A71-C505-4A68-BDDF-1C07417903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D8FC1">
    <w:pPr>
      <w:pStyle w:val="5"/>
      <w:tabs>
        <w:tab w:val="center" w:pos="4366"/>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D1F5">
                          <w:pPr>
                            <w:pStyle w:val="5"/>
                            <w:ind w:left="263" w:leftChars="125" w:right="263" w:rightChars="1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22D1F5">
                    <w:pPr>
                      <w:pStyle w:val="5"/>
                      <w:ind w:left="263" w:leftChars="125" w:right="263" w:rightChars="1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74317"/>
    <w:rsid w:val="7707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2025-07-21T02:51:00Z</dcterms:created>
  <dc:creator>Cheny</dc:creator>
  <cp:lastModifiedBy>Cheny</cp:lastModifiedBy>
  <dcterms:modified xsi:type="dcterms:W3CDTF">2025-07-21T02:52:26Z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1A23A83620C44C08B43AE2858F1F15BD_11</vt:lpwstr>
  </property>
  <property fmtid="{D5CDD505-2E9C-101B-9397-08002B2CF9AE}" pid="4" name="KSOTemplateDocerSaveRecord">
    <vt:lpwstr>eyJoZGlkIjoiNWExMjY5OWIxZTI4NjZiNTYwNTQwZmVkMGY2NzA3MGEiLCJ1c2VySWQiOiI1OTc4NzAwNzAifQ==</vt:lpwstr>
  </property>
</Properties>
</file>