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C7137">
      <w:pPr>
        <w:widowControl/>
        <w:spacing w:line="560" w:lineRule="exact"/>
        <w:jc w:val="center"/>
        <w:textAlignment w:val="top"/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“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  <w:lang w:val="en-US" w:eastAsia="zh-CN"/>
        </w:rPr>
        <w:t>穗粤有声，传承广府情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”2024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  <w:lang w:val="en-US" w:eastAsia="zh-CN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</w:rPr>
        <w:t>广州市</w:t>
      </w:r>
      <w:r>
        <w:rPr>
          <w:rFonts w:hint="eastAsia" w:ascii="方正小标宋_GBK" w:hAnsi="方正小标宋_GBK" w:eastAsia="方正小标宋_GBK" w:cs="方正小标宋_GBK"/>
          <w:b w:val="0"/>
          <w:bCs/>
          <w:w w:val="90"/>
          <w:sz w:val="44"/>
          <w:szCs w:val="44"/>
          <w:lang w:val="en-US" w:eastAsia="zh-CN"/>
        </w:rPr>
        <w:t>第二届粤语大赛决赛入围选手名单</w:t>
      </w:r>
    </w:p>
    <w:bookmarkEnd w:id="0"/>
    <w:p w14:paraId="00387070">
      <w:pPr>
        <w:widowControl/>
        <w:spacing w:line="480" w:lineRule="exact"/>
        <w:jc w:val="center"/>
        <w:rPr>
          <w:rFonts w:ascii="仿宋" w:hAnsi="仿宋" w:eastAsia="仿宋"/>
          <w:b/>
          <w:color w:val="000000"/>
          <w:sz w:val="28"/>
          <w:szCs w:val="28"/>
        </w:rPr>
      </w:pPr>
    </w:p>
    <w:p w14:paraId="368E8D8A">
      <w:pPr>
        <w:widowControl/>
        <w:spacing w:line="480" w:lineRule="exact"/>
        <w:jc w:val="center"/>
        <w:rPr>
          <w:rFonts w:hint="default" w:ascii="黑体" w:hAnsi="黑体" w:eastAsia="黑体" w:cs="黑体"/>
          <w:b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少儿组（8组）</w:t>
      </w:r>
    </w:p>
    <w:tbl>
      <w:tblPr>
        <w:tblStyle w:val="3"/>
        <w:tblW w:w="106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268"/>
        <w:gridCol w:w="3601"/>
        <w:gridCol w:w="3912"/>
      </w:tblGrid>
      <w:tr w14:paraId="4040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BF71F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7DBED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选手姓名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112B3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096C5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表演方式</w:t>
            </w:r>
          </w:p>
        </w:tc>
      </w:tr>
      <w:tr w14:paraId="7BC10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16B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A8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黄诗乔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8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《畅谈越秀山》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2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快板</w:t>
            </w:r>
          </w:p>
        </w:tc>
      </w:tr>
      <w:tr w14:paraId="50168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CF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31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高大为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4B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《满江红·写怀》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88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诗歌朗诵</w:t>
            </w:r>
          </w:p>
        </w:tc>
      </w:tr>
      <w:tr w14:paraId="65364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292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82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李少佳等10人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CE6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《彩云追月》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F7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粤语合唱</w:t>
            </w:r>
          </w:p>
        </w:tc>
      </w:tr>
      <w:tr w14:paraId="49CE4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486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0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李韵竹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2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《荔枝颂》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13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粤剧表演</w:t>
            </w:r>
          </w:p>
        </w:tc>
      </w:tr>
      <w:tr w14:paraId="73DD8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BD8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33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方宏郗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7B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《沙琪玛的由来》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45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讲古</w:t>
            </w:r>
          </w:p>
        </w:tc>
      </w:tr>
      <w:tr w14:paraId="31A2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3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ADF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黄芷琪等10人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3F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《粤语歌曲串烧》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0C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群舞曲</w:t>
            </w:r>
          </w:p>
        </w:tc>
      </w:tr>
      <w:tr w14:paraId="5E240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024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05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陈雅琳、黎锶昊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9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eastAsia="zh-CN"/>
              </w:rPr>
              <w:t>《</w:t>
            </w: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七姑奶开店》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37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粤剧表演</w:t>
            </w:r>
          </w:p>
        </w:tc>
      </w:tr>
      <w:tr w14:paraId="438CF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89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53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吴艺玲等6人</w:t>
            </w:r>
          </w:p>
        </w:tc>
        <w:tc>
          <w:tcPr>
            <w:tcW w:w="3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2B9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《江南可采莲》</w:t>
            </w:r>
          </w:p>
        </w:tc>
        <w:tc>
          <w:tcPr>
            <w:tcW w:w="3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A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合唱群舞</w:t>
            </w:r>
          </w:p>
        </w:tc>
      </w:tr>
    </w:tbl>
    <w:p w14:paraId="45449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rPr>
          <w:rFonts w:ascii="仿宋" w:hAnsi="仿宋" w:eastAsia="仿宋"/>
          <w:b/>
          <w:color w:val="000000"/>
          <w:sz w:val="28"/>
          <w:szCs w:val="28"/>
        </w:rPr>
      </w:pPr>
    </w:p>
    <w:p w14:paraId="493F177B">
      <w:pPr>
        <w:widowControl/>
        <w:spacing w:line="480" w:lineRule="exact"/>
        <w:jc w:val="center"/>
        <w:rPr>
          <w:rFonts w:hint="eastAsia" w:ascii="黑体" w:hAnsi="黑体" w:eastAsia="黑体" w:cs="黑体"/>
          <w:b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lang w:val="en-US" w:eastAsia="zh-CN"/>
        </w:rPr>
        <w:t>成人组（8组）</w:t>
      </w:r>
    </w:p>
    <w:tbl>
      <w:tblPr>
        <w:tblStyle w:val="3"/>
        <w:tblW w:w="10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2344"/>
        <w:gridCol w:w="3545"/>
        <w:gridCol w:w="3955"/>
      </w:tblGrid>
      <w:tr w14:paraId="7F912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C49E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B086E">
            <w:pPr>
              <w:widowControl/>
              <w:jc w:val="center"/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选手姓名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AE891">
            <w:pPr>
              <w:widowControl/>
              <w:jc w:val="center"/>
              <w:rPr>
                <w:rFonts w:ascii="仿宋" w:hAnsi="仿宋" w:eastAsia="仿宋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8"/>
                <w:szCs w:val="28"/>
              </w:rPr>
              <w:t>节目名称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52D05">
            <w:pPr>
              <w:widowControl/>
              <w:jc w:val="center"/>
              <w:rPr>
                <w:rFonts w:hint="default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表演方式</w:t>
            </w:r>
          </w:p>
        </w:tc>
      </w:tr>
      <w:tr w14:paraId="01FEC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BF1AD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818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28"/>
                <w:szCs w:val="28"/>
                <w:lang w:val="en-US" w:eastAsia="zh-CN"/>
              </w:rPr>
              <w:t>毕国游等10人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9B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《孙文演讲》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DB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="宋体"/>
                <w:color w:val="000000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粤语朗诵</w:t>
            </w:r>
          </w:p>
        </w:tc>
      </w:tr>
      <w:tr w14:paraId="1CCF0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F4B11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6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伍心茹等10人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F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《广府情》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627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合唱</w:t>
            </w:r>
          </w:p>
        </w:tc>
      </w:tr>
      <w:tr w14:paraId="52739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8DFEF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ED9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凌文津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B2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《西关·绣》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B3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粤语朗诵+群舞</w:t>
            </w:r>
          </w:p>
        </w:tc>
      </w:tr>
      <w:tr w14:paraId="36809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E36BF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B7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胡琼芝等3人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6C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《心中的歌》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2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粤语小品</w:t>
            </w:r>
          </w:p>
        </w:tc>
      </w:tr>
      <w:tr w14:paraId="5E769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1C680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CEA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 xml:space="preserve">汪玲、冯俊烨 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94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《一剪梅 红藕香残 玉簟秋》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35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原创古诗词歌曲</w:t>
            </w:r>
          </w:p>
        </w:tc>
      </w:tr>
      <w:tr w14:paraId="0C54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83DA8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E1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徐丰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F6F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《饮啖茶吃个包》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E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说唱</w:t>
            </w:r>
          </w:p>
        </w:tc>
      </w:tr>
      <w:tr w14:paraId="1B977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FEA97">
            <w:pPr>
              <w:widowControl/>
              <w:spacing w:line="560" w:lineRule="exact"/>
              <w:jc w:val="center"/>
              <w:rPr>
                <w:rFonts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0F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/>
                <w:color w:val="000000"/>
                <w:sz w:val="28"/>
                <w:szCs w:val="28"/>
                <w:lang w:val="en-US" w:eastAsia="zh-CN"/>
              </w:rPr>
              <w:t>冯民锋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BE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《赵子龙单骑救主》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D2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讲古</w:t>
            </w:r>
          </w:p>
        </w:tc>
      </w:tr>
      <w:tr w14:paraId="367A82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48C0A">
            <w:pPr>
              <w:widowControl/>
              <w:spacing w:line="560" w:lineRule="exact"/>
              <w:jc w:val="center"/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127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曾美婷等8人</w:t>
            </w:r>
          </w:p>
        </w:tc>
        <w:tc>
          <w:tcPr>
            <w:tcW w:w="3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A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《万水千山总是情》</w:t>
            </w:r>
          </w:p>
        </w:tc>
        <w:tc>
          <w:tcPr>
            <w:tcW w:w="39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9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_GB2312" w:hAnsi="等线" w:eastAsia="仿宋_GB2312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等线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合唱</w:t>
            </w:r>
          </w:p>
        </w:tc>
      </w:tr>
    </w:tbl>
    <w:p w14:paraId="14AFF8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B391C"/>
    <w:rsid w:val="1F3B3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2024-11-29T08:38:00Z</dcterms:created>
  <dc:creator>禾.</dc:creator>
  <cp:lastModifiedBy>禾.</cp:lastModifiedBy>
  <dcterms:modified xsi:type="dcterms:W3CDTF">2024-11-29T08:38:33Z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0CA08A8B19F84750828A68EC24FBBB51_11</vt:lpwstr>
  </property>
</Properties>
</file>